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143"/>
        <w:gridCol w:w="285"/>
        <w:gridCol w:w="720"/>
        <w:gridCol w:w="1419"/>
        <w:gridCol w:w="1419"/>
        <w:gridCol w:w="710"/>
        <w:gridCol w:w="426"/>
        <w:gridCol w:w="1277"/>
        <w:gridCol w:w="1002"/>
        <w:gridCol w:w="2839"/>
      </w:tblGrid>
      <w:tr w:rsidR="00606314">
        <w:trPr>
          <w:trHeight w:hRule="exact" w:val="1528"/>
        </w:trPr>
        <w:tc>
          <w:tcPr>
            <w:tcW w:w="143" w:type="dxa"/>
          </w:tcPr>
          <w:p w:rsidR="00606314" w:rsidRDefault="00606314"/>
        </w:tc>
        <w:tc>
          <w:tcPr>
            <w:tcW w:w="285" w:type="dxa"/>
          </w:tcPr>
          <w:p w:rsidR="00606314" w:rsidRDefault="00606314"/>
        </w:tc>
        <w:tc>
          <w:tcPr>
            <w:tcW w:w="710" w:type="dxa"/>
          </w:tcPr>
          <w:p w:rsidR="00606314" w:rsidRDefault="00606314"/>
        </w:tc>
        <w:tc>
          <w:tcPr>
            <w:tcW w:w="1419" w:type="dxa"/>
          </w:tcPr>
          <w:p w:rsidR="00606314" w:rsidRDefault="00606314"/>
        </w:tc>
        <w:tc>
          <w:tcPr>
            <w:tcW w:w="1419" w:type="dxa"/>
          </w:tcPr>
          <w:p w:rsidR="00606314" w:rsidRDefault="00606314"/>
        </w:tc>
        <w:tc>
          <w:tcPr>
            <w:tcW w:w="710" w:type="dxa"/>
          </w:tcPr>
          <w:p w:rsidR="00606314" w:rsidRDefault="00606314"/>
        </w:tc>
        <w:tc>
          <w:tcPr>
            <w:tcW w:w="5543" w:type="dxa"/>
            <w:gridSpan w:val="4"/>
            <w:shd w:val="clear" w:color="000000" w:fill="FFFFFF"/>
            <w:tcMar>
              <w:left w:w="34" w:type="dxa"/>
              <w:right w:w="34" w:type="dxa"/>
            </w:tcMar>
          </w:tcPr>
          <w:p w:rsidR="00606314" w:rsidRDefault="00851C7A">
            <w:pPr>
              <w:spacing w:after="0" w:line="240" w:lineRule="auto"/>
              <w:jc w:val="both"/>
            </w:pPr>
            <w:r>
              <w:rPr>
                <w:rFonts w:ascii="Times New Roman" w:hAnsi="Times New Roman" w:cs="Times New Roman"/>
                <w:color w:val="000000"/>
              </w:rPr>
              <w:t>Приложение к ОПОП по направлению подготовки 41.03.04 Политология (высшее образование - бакалавриат), Направленность (профиль) программы «Политология», утв. приказом ректора ОмГА от 28.03.2022 №28.</w:t>
            </w:r>
          </w:p>
        </w:tc>
      </w:tr>
      <w:tr w:rsidR="00606314">
        <w:trPr>
          <w:trHeight w:hRule="exact" w:val="138"/>
        </w:trPr>
        <w:tc>
          <w:tcPr>
            <w:tcW w:w="143" w:type="dxa"/>
          </w:tcPr>
          <w:p w:rsidR="00606314" w:rsidRDefault="00606314"/>
        </w:tc>
        <w:tc>
          <w:tcPr>
            <w:tcW w:w="285" w:type="dxa"/>
          </w:tcPr>
          <w:p w:rsidR="00606314" w:rsidRDefault="00606314"/>
        </w:tc>
        <w:tc>
          <w:tcPr>
            <w:tcW w:w="710" w:type="dxa"/>
          </w:tcPr>
          <w:p w:rsidR="00606314" w:rsidRDefault="00606314"/>
        </w:tc>
        <w:tc>
          <w:tcPr>
            <w:tcW w:w="1419" w:type="dxa"/>
          </w:tcPr>
          <w:p w:rsidR="00606314" w:rsidRDefault="00606314"/>
        </w:tc>
        <w:tc>
          <w:tcPr>
            <w:tcW w:w="1419" w:type="dxa"/>
          </w:tcPr>
          <w:p w:rsidR="00606314" w:rsidRDefault="00606314"/>
        </w:tc>
        <w:tc>
          <w:tcPr>
            <w:tcW w:w="710" w:type="dxa"/>
          </w:tcPr>
          <w:p w:rsidR="00606314" w:rsidRDefault="00606314"/>
        </w:tc>
        <w:tc>
          <w:tcPr>
            <w:tcW w:w="426" w:type="dxa"/>
          </w:tcPr>
          <w:p w:rsidR="00606314" w:rsidRDefault="00606314"/>
        </w:tc>
        <w:tc>
          <w:tcPr>
            <w:tcW w:w="1277" w:type="dxa"/>
          </w:tcPr>
          <w:p w:rsidR="00606314" w:rsidRDefault="00606314"/>
        </w:tc>
        <w:tc>
          <w:tcPr>
            <w:tcW w:w="993" w:type="dxa"/>
          </w:tcPr>
          <w:p w:rsidR="00606314" w:rsidRDefault="00606314"/>
        </w:tc>
        <w:tc>
          <w:tcPr>
            <w:tcW w:w="2836" w:type="dxa"/>
          </w:tcPr>
          <w:p w:rsidR="00606314" w:rsidRDefault="00606314"/>
        </w:tc>
      </w:tr>
      <w:tr w:rsidR="00606314">
        <w:trPr>
          <w:trHeight w:hRule="exact" w:val="585"/>
        </w:trPr>
        <w:tc>
          <w:tcPr>
            <w:tcW w:w="10221" w:type="dxa"/>
            <w:gridSpan w:val="10"/>
            <w:shd w:val="clear" w:color="000000" w:fill="FFFFFF"/>
            <w:tcMar>
              <w:left w:w="34" w:type="dxa"/>
              <w:right w:w="34" w:type="dxa"/>
            </w:tcMar>
          </w:tcPr>
          <w:p w:rsidR="00606314" w:rsidRDefault="00851C7A">
            <w:pPr>
              <w:spacing w:after="0" w:line="240" w:lineRule="auto"/>
              <w:jc w:val="center"/>
              <w:rPr>
                <w:sz w:val="24"/>
                <w:szCs w:val="24"/>
              </w:rPr>
            </w:pPr>
            <w:r>
              <w:rPr>
                <w:rFonts w:ascii="Times New Roman" w:hAnsi="Times New Roman" w:cs="Times New Roman"/>
                <w:color w:val="000000"/>
                <w:sz w:val="24"/>
                <w:szCs w:val="24"/>
              </w:rPr>
              <w:t>Частное учреждение образовательная организация высшего образования</w:t>
            </w:r>
          </w:p>
          <w:p w:rsidR="00606314" w:rsidRDefault="00851C7A">
            <w:pPr>
              <w:spacing w:after="0" w:line="240" w:lineRule="auto"/>
              <w:jc w:val="center"/>
              <w:rPr>
                <w:sz w:val="24"/>
                <w:szCs w:val="24"/>
              </w:rPr>
            </w:pPr>
            <w:r>
              <w:rPr>
                <w:rFonts w:ascii="Times New Roman" w:hAnsi="Times New Roman" w:cs="Times New Roman"/>
                <w:color w:val="000000"/>
                <w:sz w:val="24"/>
                <w:szCs w:val="24"/>
              </w:rPr>
              <w:t>«Омская гуманитарная академия»</w:t>
            </w:r>
          </w:p>
        </w:tc>
      </w:tr>
      <w:tr w:rsidR="00606314">
        <w:trPr>
          <w:trHeight w:hRule="exact" w:val="314"/>
        </w:trPr>
        <w:tc>
          <w:tcPr>
            <w:tcW w:w="10221" w:type="dxa"/>
            <w:gridSpan w:val="10"/>
            <w:shd w:val="clear" w:color="000000" w:fill="FFFFFF"/>
            <w:tcMar>
              <w:left w:w="34" w:type="dxa"/>
              <w:right w:w="34" w:type="dxa"/>
            </w:tcMar>
          </w:tcPr>
          <w:p w:rsidR="00606314" w:rsidRDefault="00851C7A">
            <w:pPr>
              <w:spacing w:after="0" w:line="240" w:lineRule="auto"/>
              <w:jc w:val="center"/>
              <w:rPr>
                <w:sz w:val="24"/>
                <w:szCs w:val="24"/>
              </w:rPr>
            </w:pPr>
            <w:r>
              <w:rPr>
                <w:rFonts w:ascii="Times New Roman" w:hAnsi="Times New Roman" w:cs="Times New Roman"/>
                <w:color w:val="000000"/>
                <w:sz w:val="24"/>
                <w:szCs w:val="24"/>
              </w:rPr>
              <w:t>Кафедра "Политологии, социально-гуманитарных дисциплин и иностранных языков"</w:t>
            </w:r>
          </w:p>
        </w:tc>
      </w:tr>
      <w:tr w:rsidR="00606314">
        <w:trPr>
          <w:trHeight w:hRule="exact" w:val="211"/>
        </w:trPr>
        <w:tc>
          <w:tcPr>
            <w:tcW w:w="143" w:type="dxa"/>
          </w:tcPr>
          <w:p w:rsidR="00606314" w:rsidRDefault="00606314"/>
        </w:tc>
        <w:tc>
          <w:tcPr>
            <w:tcW w:w="285" w:type="dxa"/>
          </w:tcPr>
          <w:p w:rsidR="00606314" w:rsidRDefault="00606314"/>
        </w:tc>
        <w:tc>
          <w:tcPr>
            <w:tcW w:w="710" w:type="dxa"/>
          </w:tcPr>
          <w:p w:rsidR="00606314" w:rsidRDefault="00606314"/>
        </w:tc>
        <w:tc>
          <w:tcPr>
            <w:tcW w:w="1419" w:type="dxa"/>
          </w:tcPr>
          <w:p w:rsidR="00606314" w:rsidRDefault="00606314"/>
        </w:tc>
        <w:tc>
          <w:tcPr>
            <w:tcW w:w="1419" w:type="dxa"/>
          </w:tcPr>
          <w:p w:rsidR="00606314" w:rsidRDefault="00606314"/>
        </w:tc>
        <w:tc>
          <w:tcPr>
            <w:tcW w:w="710" w:type="dxa"/>
          </w:tcPr>
          <w:p w:rsidR="00606314" w:rsidRDefault="00606314"/>
        </w:tc>
        <w:tc>
          <w:tcPr>
            <w:tcW w:w="426" w:type="dxa"/>
          </w:tcPr>
          <w:p w:rsidR="00606314" w:rsidRDefault="00606314"/>
        </w:tc>
        <w:tc>
          <w:tcPr>
            <w:tcW w:w="1277" w:type="dxa"/>
          </w:tcPr>
          <w:p w:rsidR="00606314" w:rsidRDefault="00606314"/>
        </w:tc>
        <w:tc>
          <w:tcPr>
            <w:tcW w:w="993" w:type="dxa"/>
          </w:tcPr>
          <w:p w:rsidR="00606314" w:rsidRDefault="00606314"/>
        </w:tc>
        <w:tc>
          <w:tcPr>
            <w:tcW w:w="2836" w:type="dxa"/>
          </w:tcPr>
          <w:p w:rsidR="00606314" w:rsidRDefault="00606314"/>
        </w:tc>
      </w:tr>
      <w:tr w:rsidR="00606314">
        <w:trPr>
          <w:trHeight w:hRule="exact" w:val="277"/>
        </w:trPr>
        <w:tc>
          <w:tcPr>
            <w:tcW w:w="143" w:type="dxa"/>
          </w:tcPr>
          <w:p w:rsidR="00606314" w:rsidRDefault="00606314"/>
        </w:tc>
        <w:tc>
          <w:tcPr>
            <w:tcW w:w="285" w:type="dxa"/>
          </w:tcPr>
          <w:p w:rsidR="00606314" w:rsidRDefault="00606314"/>
        </w:tc>
        <w:tc>
          <w:tcPr>
            <w:tcW w:w="710" w:type="dxa"/>
          </w:tcPr>
          <w:p w:rsidR="00606314" w:rsidRDefault="00606314"/>
        </w:tc>
        <w:tc>
          <w:tcPr>
            <w:tcW w:w="1419" w:type="dxa"/>
          </w:tcPr>
          <w:p w:rsidR="00606314" w:rsidRDefault="00606314"/>
        </w:tc>
        <w:tc>
          <w:tcPr>
            <w:tcW w:w="1419" w:type="dxa"/>
          </w:tcPr>
          <w:p w:rsidR="00606314" w:rsidRDefault="00606314"/>
        </w:tc>
        <w:tc>
          <w:tcPr>
            <w:tcW w:w="710" w:type="dxa"/>
          </w:tcPr>
          <w:p w:rsidR="00606314" w:rsidRDefault="00606314"/>
        </w:tc>
        <w:tc>
          <w:tcPr>
            <w:tcW w:w="426" w:type="dxa"/>
          </w:tcPr>
          <w:p w:rsidR="00606314" w:rsidRDefault="00606314"/>
        </w:tc>
        <w:tc>
          <w:tcPr>
            <w:tcW w:w="1277" w:type="dxa"/>
          </w:tcPr>
          <w:p w:rsidR="00606314" w:rsidRDefault="00606314"/>
        </w:tc>
        <w:tc>
          <w:tcPr>
            <w:tcW w:w="3842" w:type="dxa"/>
            <w:gridSpan w:val="2"/>
            <w:shd w:val="clear" w:color="000000" w:fill="FFFFFF"/>
            <w:tcMar>
              <w:left w:w="34" w:type="dxa"/>
              <w:right w:w="34" w:type="dxa"/>
            </w:tcMar>
          </w:tcPr>
          <w:p w:rsidR="00606314" w:rsidRDefault="00851C7A">
            <w:pPr>
              <w:spacing w:after="0" w:line="240" w:lineRule="auto"/>
              <w:jc w:val="center"/>
              <w:rPr>
                <w:sz w:val="24"/>
                <w:szCs w:val="24"/>
              </w:rPr>
            </w:pPr>
            <w:r>
              <w:rPr>
                <w:rFonts w:ascii="Times New Roman" w:hAnsi="Times New Roman" w:cs="Times New Roman"/>
                <w:color w:val="000000"/>
                <w:sz w:val="24"/>
                <w:szCs w:val="24"/>
              </w:rPr>
              <w:t>УТВЕРЖДАЮ</w:t>
            </w:r>
          </w:p>
        </w:tc>
      </w:tr>
      <w:tr w:rsidR="00606314">
        <w:trPr>
          <w:trHeight w:hRule="exact" w:val="972"/>
        </w:trPr>
        <w:tc>
          <w:tcPr>
            <w:tcW w:w="143" w:type="dxa"/>
          </w:tcPr>
          <w:p w:rsidR="00606314" w:rsidRDefault="00606314"/>
        </w:tc>
        <w:tc>
          <w:tcPr>
            <w:tcW w:w="285" w:type="dxa"/>
          </w:tcPr>
          <w:p w:rsidR="00606314" w:rsidRDefault="00606314"/>
        </w:tc>
        <w:tc>
          <w:tcPr>
            <w:tcW w:w="710" w:type="dxa"/>
          </w:tcPr>
          <w:p w:rsidR="00606314" w:rsidRDefault="00606314"/>
        </w:tc>
        <w:tc>
          <w:tcPr>
            <w:tcW w:w="1419" w:type="dxa"/>
          </w:tcPr>
          <w:p w:rsidR="00606314" w:rsidRDefault="00606314"/>
        </w:tc>
        <w:tc>
          <w:tcPr>
            <w:tcW w:w="1419" w:type="dxa"/>
          </w:tcPr>
          <w:p w:rsidR="00606314" w:rsidRDefault="00606314"/>
        </w:tc>
        <w:tc>
          <w:tcPr>
            <w:tcW w:w="710" w:type="dxa"/>
          </w:tcPr>
          <w:p w:rsidR="00606314" w:rsidRDefault="00606314"/>
        </w:tc>
        <w:tc>
          <w:tcPr>
            <w:tcW w:w="426" w:type="dxa"/>
          </w:tcPr>
          <w:p w:rsidR="00606314" w:rsidRDefault="00606314"/>
        </w:tc>
        <w:tc>
          <w:tcPr>
            <w:tcW w:w="1277" w:type="dxa"/>
          </w:tcPr>
          <w:p w:rsidR="00606314" w:rsidRDefault="00606314"/>
        </w:tc>
        <w:tc>
          <w:tcPr>
            <w:tcW w:w="3842" w:type="dxa"/>
            <w:gridSpan w:val="2"/>
            <w:shd w:val="clear" w:color="000000" w:fill="FFFFFF"/>
            <w:tcMar>
              <w:left w:w="34" w:type="dxa"/>
              <w:right w:w="34" w:type="dxa"/>
            </w:tcMar>
          </w:tcPr>
          <w:p w:rsidR="00606314" w:rsidRDefault="00851C7A">
            <w:pPr>
              <w:spacing w:after="0" w:line="240" w:lineRule="auto"/>
              <w:jc w:val="center"/>
              <w:rPr>
                <w:sz w:val="24"/>
                <w:szCs w:val="24"/>
              </w:rPr>
            </w:pPr>
            <w:r>
              <w:rPr>
                <w:rFonts w:ascii="Times New Roman" w:hAnsi="Times New Roman" w:cs="Times New Roman"/>
                <w:color w:val="000000"/>
                <w:sz w:val="24"/>
                <w:szCs w:val="24"/>
              </w:rPr>
              <w:t>Ректор, д.фил.н., профессор</w:t>
            </w:r>
          </w:p>
          <w:p w:rsidR="00606314" w:rsidRDefault="00606314">
            <w:pPr>
              <w:spacing w:after="0" w:line="240" w:lineRule="auto"/>
              <w:jc w:val="center"/>
              <w:rPr>
                <w:sz w:val="24"/>
                <w:szCs w:val="24"/>
              </w:rPr>
            </w:pPr>
          </w:p>
          <w:p w:rsidR="00606314" w:rsidRDefault="00851C7A">
            <w:pPr>
              <w:spacing w:after="0" w:line="240" w:lineRule="auto"/>
              <w:jc w:val="center"/>
              <w:rPr>
                <w:sz w:val="24"/>
                <w:szCs w:val="24"/>
              </w:rPr>
            </w:pPr>
            <w:r>
              <w:rPr>
                <w:rFonts w:ascii="Times New Roman" w:hAnsi="Times New Roman" w:cs="Times New Roman"/>
                <w:color w:val="000000"/>
                <w:sz w:val="24"/>
                <w:szCs w:val="24"/>
              </w:rPr>
              <w:t>______________А.Э. Еремеев</w:t>
            </w:r>
          </w:p>
        </w:tc>
      </w:tr>
      <w:tr w:rsidR="00606314">
        <w:trPr>
          <w:trHeight w:hRule="exact" w:val="277"/>
        </w:trPr>
        <w:tc>
          <w:tcPr>
            <w:tcW w:w="143" w:type="dxa"/>
          </w:tcPr>
          <w:p w:rsidR="00606314" w:rsidRDefault="00606314"/>
        </w:tc>
        <w:tc>
          <w:tcPr>
            <w:tcW w:w="285" w:type="dxa"/>
          </w:tcPr>
          <w:p w:rsidR="00606314" w:rsidRDefault="00606314"/>
        </w:tc>
        <w:tc>
          <w:tcPr>
            <w:tcW w:w="710" w:type="dxa"/>
          </w:tcPr>
          <w:p w:rsidR="00606314" w:rsidRDefault="00606314"/>
        </w:tc>
        <w:tc>
          <w:tcPr>
            <w:tcW w:w="1419" w:type="dxa"/>
          </w:tcPr>
          <w:p w:rsidR="00606314" w:rsidRDefault="00606314"/>
        </w:tc>
        <w:tc>
          <w:tcPr>
            <w:tcW w:w="1419" w:type="dxa"/>
          </w:tcPr>
          <w:p w:rsidR="00606314" w:rsidRDefault="00606314"/>
        </w:tc>
        <w:tc>
          <w:tcPr>
            <w:tcW w:w="710" w:type="dxa"/>
          </w:tcPr>
          <w:p w:rsidR="00606314" w:rsidRDefault="00606314"/>
        </w:tc>
        <w:tc>
          <w:tcPr>
            <w:tcW w:w="426" w:type="dxa"/>
          </w:tcPr>
          <w:p w:rsidR="00606314" w:rsidRDefault="00606314"/>
        </w:tc>
        <w:tc>
          <w:tcPr>
            <w:tcW w:w="1277" w:type="dxa"/>
          </w:tcPr>
          <w:p w:rsidR="00606314" w:rsidRDefault="00606314"/>
        </w:tc>
        <w:tc>
          <w:tcPr>
            <w:tcW w:w="3842" w:type="dxa"/>
            <w:gridSpan w:val="2"/>
            <w:shd w:val="clear" w:color="000000" w:fill="FFFFFF"/>
            <w:tcMar>
              <w:left w:w="34" w:type="dxa"/>
              <w:right w:w="34" w:type="dxa"/>
            </w:tcMar>
          </w:tcPr>
          <w:p w:rsidR="00606314" w:rsidRDefault="00851C7A">
            <w:pPr>
              <w:spacing w:after="0" w:line="240" w:lineRule="auto"/>
              <w:jc w:val="right"/>
              <w:rPr>
                <w:sz w:val="24"/>
                <w:szCs w:val="24"/>
              </w:rPr>
            </w:pPr>
            <w:r>
              <w:rPr>
                <w:rFonts w:ascii="Times New Roman" w:hAnsi="Times New Roman" w:cs="Times New Roman"/>
                <w:color w:val="000000"/>
                <w:sz w:val="24"/>
                <w:szCs w:val="24"/>
              </w:rPr>
              <w:t>28.03.2022</w:t>
            </w:r>
          </w:p>
        </w:tc>
      </w:tr>
      <w:tr w:rsidR="00606314">
        <w:trPr>
          <w:trHeight w:hRule="exact" w:val="277"/>
        </w:trPr>
        <w:tc>
          <w:tcPr>
            <w:tcW w:w="143" w:type="dxa"/>
          </w:tcPr>
          <w:p w:rsidR="00606314" w:rsidRDefault="00606314"/>
        </w:tc>
        <w:tc>
          <w:tcPr>
            <w:tcW w:w="285" w:type="dxa"/>
          </w:tcPr>
          <w:p w:rsidR="00606314" w:rsidRDefault="00606314"/>
        </w:tc>
        <w:tc>
          <w:tcPr>
            <w:tcW w:w="710" w:type="dxa"/>
          </w:tcPr>
          <w:p w:rsidR="00606314" w:rsidRDefault="00606314"/>
        </w:tc>
        <w:tc>
          <w:tcPr>
            <w:tcW w:w="1419" w:type="dxa"/>
          </w:tcPr>
          <w:p w:rsidR="00606314" w:rsidRDefault="00606314"/>
        </w:tc>
        <w:tc>
          <w:tcPr>
            <w:tcW w:w="1419" w:type="dxa"/>
          </w:tcPr>
          <w:p w:rsidR="00606314" w:rsidRDefault="00606314"/>
        </w:tc>
        <w:tc>
          <w:tcPr>
            <w:tcW w:w="710" w:type="dxa"/>
          </w:tcPr>
          <w:p w:rsidR="00606314" w:rsidRDefault="00606314"/>
        </w:tc>
        <w:tc>
          <w:tcPr>
            <w:tcW w:w="426" w:type="dxa"/>
          </w:tcPr>
          <w:p w:rsidR="00606314" w:rsidRDefault="00606314"/>
        </w:tc>
        <w:tc>
          <w:tcPr>
            <w:tcW w:w="1277" w:type="dxa"/>
          </w:tcPr>
          <w:p w:rsidR="00606314" w:rsidRDefault="00606314"/>
        </w:tc>
        <w:tc>
          <w:tcPr>
            <w:tcW w:w="993" w:type="dxa"/>
          </w:tcPr>
          <w:p w:rsidR="00606314" w:rsidRDefault="00606314"/>
        </w:tc>
        <w:tc>
          <w:tcPr>
            <w:tcW w:w="2836" w:type="dxa"/>
          </w:tcPr>
          <w:p w:rsidR="00606314" w:rsidRDefault="00606314"/>
        </w:tc>
      </w:tr>
      <w:tr w:rsidR="00606314">
        <w:trPr>
          <w:trHeight w:hRule="exact" w:val="416"/>
        </w:trPr>
        <w:tc>
          <w:tcPr>
            <w:tcW w:w="10221" w:type="dxa"/>
            <w:gridSpan w:val="10"/>
            <w:shd w:val="clear" w:color="000000" w:fill="FFFFFF"/>
            <w:tcMar>
              <w:left w:w="34" w:type="dxa"/>
              <w:right w:w="34" w:type="dxa"/>
            </w:tcMar>
          </w:tcPr>
          <w:p w:rsidR="00606314" w:rsidRDefault="00851C7A">
            <w:pPr>
              <w:spacing w:after="0" w:line="240" w:lineRule="auto"/>
              <w:jc w:val="center"/>
              <w:rPr>
                <w:sz w:val="24"/>
                <w:szCs w:val="24"/>
              </w:rPr>
            </w:pPr>
            <w:r>
              <w:rPr>
                <w:rFonts w:ascii="Times New Roman" w:hAnsi="Times New Roman" w:cs="Times New Roman"/>
                <w:color w:val="000000"/>
                <w:sz w:val="24"/>
                <w:szCs w:val="24"/>
              </w:rPr>
              <w:t>РАБОЧАЯ ПРОГРАММА ДИСЦИПЛИНЫ</w:t>
            </w:r>
          </w:p>
        </w:tc>
      </w:tr>
      <w:tr w:rsidR="00606314">
        <w:trPr>
          <w:trHeight w:hRule="exact" w:val="1135"/>
        </w:trPr>
        <w:tc>
          <w:tcPr>
            <w:tcW w:w="143" w:type="dxa"/>
          </w:tcPr>
          <w:p w:rsidR="00606314" w:rsidRDefault="00606314"/>
        </w:tc>
        <w:tc>
          <w:tcPr>
            <w:tcW w:w="285" w:type="dxa"/>
          </w:tcPr>
          <w:p w:rsidR="00606314" w:rsidRDefault="00606314"/>
        </w:tc>
        <w:tc>
          <w:tcPr>
            <w:tcW w:w="710" w:type="dxa"/>
          </w:tcPr>
          <w:p w:rsidR="00606314" w:rsidRDefault="00606314"/>
        </w:tc>
        <w:tc>
          <w:tcPr>
            <w:tcW w:w="1419" w:type="dxa"/>
          </w:tcPr>
          <w:p w:rsidR="00606314" w:rsidRDefault="00606314"/>
        </w:tc>
        <w:tc>
          <w:tcPr>
            <w:tcW w:w="4834" w:type="dxa"/>
            <w:gridSpan w:val="5"/>
            <w:shd w:val="clear" w:color="000000" w:fill="FFFFFF"/>
            <w:tcMar>
              <w:left w:w="34" w:type="dxa"/>
              <w:right w:w="34" w:type="dxa"/>
            </w:tcMar>
          </w:tcPr>
          <w:p w:rsidR="00606314" w:rsidRDefault="00851C7A">
            <w:pPr>
              <w:spacing w:after="0" w:line="240" w:lineRule="auto"/>
              <w:jc w:val="center"/>
              <w:rPr>
                <w:sz w:val="32"/>
                <w:szCs w:val="32"/>
              </w:rPr>
            </w:pPr>
            <w:r>
              <w:rPr>
                <w:rFonts w:ascii="Times New Roman" w:hAnsi="Times New Roman" w:cs="Times New Roman"/>
                <w:color w:val="000000"/>
                <w:sz w:val="32"/>
                <w:szCs w:val="32"/>
              </w:rPr>
              <w:t>Политические системы стран и регионов мира</w:t>
            </w:r>
          </w:p>
          <w:p w:rsidR="00606314" w:rsidRDefault="00851C7A">
            <w:pPr>
              <w:spacing w:after="0" w:line="240" w:lineRule="auto"/>
              <w:jc w:val="center"/>
              <w:rPr>
                <w:sz w:val="32"/>
                <w:szCs w:val="32"/>
              </w:rPr>
            </w:pPr>
            <w:r>
              <w:rPr>
                <w:rFonts w:ascii="Times New Roman" w:hAnsi="Times New Roman" w:cs="Times New Roman"/>
                <w:color w:val="000000"/>
                <w:sz w:val="32"/>
                <w:szCs w:val="32"/>
              </w:rPr>
              <w:t>Б1.В.01.06</w:t>
            </w:r>
          </w:p>
        </w:tc>
        <w:tc>
          <w:tcPr>
            <w:tcW w:w="2836" w:type="dxa"/>
          </w:tcPr>
          <w:p w:rsidR="00606314" w:rsidRDefault="00606314"/>
        </w:tc>
      </w:tr>
      <w:tr w:rsidR="00606314">
        <w:trPr>
          <w:trHeight w:hRule="exact" w:val="277"/>
        </w:trPr>
        <w:tc>
          <w:tcPr>
            <w:tcW w:w="10221" w:type="dxa"/>
            <w:gridSpan w:val="10"/>
            <w:shd w:val="clear" w:color="000000" w:fill="FFFFFF"/>
            <w:tcMar>
              <w:left w:w="34" w:type="dxa"/>
              <w:right w:w="34" w:type="dxa"/>
            </w:tcMar>
          </w:tcPr>
          <w:p w:rsidR="00606314" w:rsidRDefault="00851C7A">
            <w:pPr>
              <w:spacing w:after="0" w:line="240" w:lineRule="auto"/>
              <w:jc w:val="center"/>
              <w:rPr>
                <w:sz w:val="24"/>
                <w:szCs w:val="24"/>
              </w:rPr>
            </w:pPr>
            <w:r>
              <w:rPr>
                <w:rFonts w:ascii="Times New Roman" w:hAnsi="Times New Roman" w:cs="Times New Roman"/>
                <w:color w:val="000000"/>
                <w:sz w:val="24"/>
                <w:szCs w:val="24"/>
              </w:rPr>
              <w:t>по программе бакалавриата</w:t>
            </w:r>
          </w:p>
        </w:tc>
      </w:tr>
      <w:tr w:rsidR="00606314">
        <w:trPr>
          <w:trHeight w:hRule="exact" w:val="1111"/>
        </w:trPr>
        <w:tc>
          <w:tcPr>
            <w:tcW w:w="143" w:type="dxa"/>
          </w:tcPr>
          <w:p w:rsidR="00606314" w:rsidRDefault="00606314"/>
        </w:tc>
        <w:tc>
          <w:tcPr>
            <w:tcW w:w="285" w:type="dxa"/>
          </w:tcPr>
          <w:p w:rsidR="00606314" w:rsidRDefault="00606314"/>
        </w:tc>
        <w:tc>
          <w:tcPr>
            <w:tcW w:w="9795" w:type="dxa"/>
            <w:gridSpan w:val="8"/>
            <w:shd w:val="clear" w:color="000000" w:fill="FFFFFF"/>
            <w:tcMar>
              <w:left w:w="34" w:type="dxa"/>
              <w:right w:w="34" w:type="dxa"/>
            </w:tcMar>
          </w:tcPr>
          <w:p w:rsidR="00606314" w:rsidRDefault="00851C7A">
            <w:pPr>
              <w:spacing w:after="0" w:line="240" w:lineRule="auto"/>
              <w:jc w:val="center"/>
              <w:rPr>
                <w:sz w:val="24"/>
                <w:szCs w:val="24"/>
              </w:rPr>
            </w:pPr>
            <w:r>
              <w:rPr>
                <w:rFonts w:ascii="Times New Roman" w:hAnsi="Times New Roman" w:cs="Times New Roman"/>
                <w:color w:val="000000"/>
                <w:sz w:val="24"/>
                <w:szCs w:val="24"/>
              </w:rPr>
              <w:t>Направление подготовки: 41.03.04 Политология (высшее образование - бакалавриат)</w:t>
            </w:r>
          </w:p>
          <w:p w:rsidR="00606314" w:rsidRDefault="00851C7A">
            <w:pPr>
              <w:spacing w:after="0" w:line="240" w:lineRule="auto"/>
              <w:jc w:val="center"/>
              <w:rPr>
                <w:sz w:val="24"/>
                <w:szCs w:val="24"/>
              </w:rPr>
            </w:pPr>
            <w:r>
              <w:rPr>
                <w:rFonts w:ascii="Times New Roman" w:hAnsi="Times New Roman" w:cs="Times New Roman"/>
                <w:color w:val="000000"/>
                <w:sz w:val="24"/>
                <w:szCs w:val="24"/>
              </w:rPr>
              <w:t>Направленность (профиль) программы: «Политология»</w:t>
            </w:r>
          </w:p>
          <w:p w:rsidR="00606314" w:rsidRDefault="00851C7A">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и (или) сферы профессиональной деятельности.</w:t>
            </w:r>
          </w:p>
        </w:tc>
      </w:tr>
      <w:tr w:rsidR="00606314">
        <w:trPr>
          <w:trHeight w:hRule="exact" w:val="833"/>
        </w:trPr>
        <w:tc>
          <w:tcPr>
            <w:tcW w:w="10221" w:type="dxa"/>
            <w:gridSpan w:val="10"/>
            <w:shd w:val="clear" w:color="000000" w:fill="FFFFFF"/>
            <w:tcMar>
              <w:left w:w="34" w:type="dxa"/>
              <w:right w:w="34" w:type="dxa"/>
            </w:tcMar>
          </w:tcPr>
          <w:p w:rsidR="00606314" w:rsidRDefault="00851C7A">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06.СВЯЗЬ, ИНФОРМАЦИОННЫЕ И КОММУНИКАЦИОННЫЕ ТЕХНОЛОГИИ.</w:t>
            </w:r>
          </w:p>
        </w:tc>
      </w:tr>
      <w:tr w:rsidR="00606314">
        <w:trPr>
          <w:trHeight w:hRule="exact" w:val="277"/>
        </w:trPr>
        <w:tc>
          <w:tcPr>
            <w:tcW w:w="3984" w:type="dxa"/>
            <w:gridSpan w:val="5"/>
            <w:shd w:val="clear" w:color="000000" w:fill="FFFFFF"/>
            <w:tcMar>
              <w:left w:w="34" w:type="dxa"/>
              <w:right w:w="34" w:type="dxa"/>
            </w:tcMar>
          </w:tcPr>
          <w:p w:rsidR="00606314" w:rsidRDefault="00851C7A">
            <w:pPr>
              <w:spacing w:after="0" w:line="240" w:lineRule="auto"/>
              <w:rPr>
                <w:sz w:val="24"/>
                <w:szCs w:val="24"/>
              </w:rPr>
            </w:pPr>
            <w:r>
              <w:rPr>
                <w:rFonts w:ascii="Times New Roman" w:hAnsi="Times New Roman" w:cs="Times New Roman"/>
                <w:i/>
                <w:color w:val="000000"/>
                <w:sz w:val="24"/>
                <w:szCs w:val="24"/>
              </w:rPr>
              <w:t>Профессиональные стандарты:</w:t>
            </w:r>
          </w:p>
        </w:tc>
        <w:tc>
          <w:tcPr>
            <w:tcW w:w="710" w:type="dxa"/>
          </w:tcPr>
          <w:p w:rsidR="00606314" w:rsidRDefault="00606314"/>
        </w:tc>
        <w:tc>
          <w:tcPr>
            <w:tcW w:w="426" w:type="dxa"/>
          </w:tcPr>
          <w:p w:rsidR="00606314" w:rsidRDefault="00606314"/>
        </w:tc>
        <w:tc>
          <w:tcPr>
            <w:tcW w:w="1277" w:type="dxa"/>
          </w:tcPr>
          <w:p w:rsidR="00606314" w:rsidRDefault="00606314"/>
        </w:tc>
        <w:tc>
          <w:tcPr>
            <w:tcW w:w="993" w:type="dxa"/>
          </w:tcPr>
          <w:p w:rsidR="00606314" w:rsidRDefault="00606314"/>
        </w:tc>
        <w:tc>
          <w:tcPr>
            <w:tcW w:w="2836" w:type="dxa"/>
          </w:tcPr>
          <w:p w:rsidR="00606314" w:rsidRDefault="00606314"/>
        </w:tc>
      </w:tr>
      <w:tr w:rsidR="00606314">
        <w:trPr>
          <w:trHeight w:hRule="exact" w:val="155"/>
        </w:trPr>
        <w:tc>
          <w:tcPr>
            <w:tcW w:w="143" w:type="dxa"/>
          </w:tcPr>
          <w:p w:rsidR="00606314" w:rsidRDefault="00606314"/>
        </w:tc>
        <w:tc>
          <w:tcPr>
            <w:tcW w:w="285" w:type="dxa"/>
          </w:tcPr>
          <w:p w:rsidR="00606314" w:rsidRDefault="00606314"/>
        </w:tc>
        <w:tc>
          <w:tcPr>
            <w:tcW w:w="710" w:type="dxa"/>
          </w:tcPr>
          <w:p w:rsidR="00606314" w:rsidRDefault="00606314"/>
        </w:tc>
        <w:tc>
          <w:tcPr>
            <w:tcW w:w="1419" w:type="dxa"/>
          </w:tcPr>
          <w:p w:rsidR="00606314" w:rsidRDefault="00606314"/>
        </w:tc>
        <w:tc>
          <w:tcPr>
            <w:tcW w:w="1419" w:type="dxa"/>
          </w:tcPr>
          <w:p w:rsidR="00606314" w:rsidRDefault="00606314"/>
        </w:tc>
        <w:tc>
          <w:tcPr>
            <w:tcW w:w="710" w:type="dxa"/>
          </w:tcPr>
          <w:p w:rsidR="00606314" w:rsidRDefault="00606314"/>
        </w:tc>
        <w:tc>
          <w:tcPr>
            <w:tcW w:w="426" w:type="dxa"/>
          </w:tcPr>
          <w:p w:rsidR="00606314" w:rsidRDefault="00606314"/>
        </w:tc>
        <w:tc>
          <w:tcPr>
            <w:tcW w:w="1277" w:type="dxa"/>
          </w:tcPr>
          <w:p w:rsidR="00606314" w:rsidRDefault="00606314"/>
        </w:tc>
        <w:tc>
          <w:tcPr>
            <w:tcW w:w="993" w:type="dxa"/>
          </w:tcPr>
          <w:p w:rsidR="00606314" w:rsidRDefault="00606314"/>
        </w:tc>
        <w:tc>
          <w:tcPr>
            <w:tcW w:w="2836" w:type="dxa"/>
          </w:tcPr>
          <w:p w:rsidR="00606314" w:rsidRDefault="00606314"/>
        </w:tc>
      </w:tr>
      <w:tr w:rsidR="00606314">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6314" w:rsidRDefault="00851C7A">
            <w:pPr>
              <w:spacing w:after="0" w:line="240" w:lineRule="auto"/>
              <w:rPr>
                <w:sz w:val="24"/>
                <w:szCs w:val="24"/>
              </w:rPr>
            </w:pPr>
            <w:r>
              <w:rPr>
                <w:rFonts w:ascii="Times New Roman" w:hAnsi="Times New Roman" w:cs="Times New Roman"/>
                <w:b/>
                <w:color w:val="000000"/>
                <w:sz w:val="24"/>
                <w:szCs w:val="24"/>
              </w:rPr>
              <w:t>06</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6314" w:rsidRDefault="00851C7A">
            <w:pPr>
              <w:spacing w:after="0" w:line="240" w:lineRule="auto"/>
              <w:rPr>
                <w:sz w:val="24"/>
                <w:szCs w:val="24"/>
              </w:rPr>
            </w:pPr>
            <w:r>
              <w:rPr>
                <w:rFonts w:ascii="Times New Roman" w:hAnsi="Times New Roman" w:cs="Times New Roman"/>
                <w:color w:val="000000"/>
                <w:sz w:val="24"/>
                <w:szCs w:val="24"/>
              </w:rPr>
              <w:t>СВЯЗЬ, ИНФОРМАЦИОННЫЕ И КОММУНИКАЦИОННЫЕ ТЕХНОЛОГИИ</w:t>
            </w:r>
          </w:p>
        </w:tc>
      </w:tr>
      <w:tr w:rsidR="00606314">
        <w:trPr>
          <w:trHeight w:hRule="exact" w:val="304"/>
        </w:trPr>
        <w:tc>
          <w:tcPr>
            <w:tcW w:w="1149" w:type="dxa"/>
            <w:gridSpan w:val="3"/>
            <w:tcBorders>
              <w:top w:val="single" w:sz="8" w:space="0" w:color="000000"/>
              <w:left w:val="single" w:sz="8" w:space="0" w:color="000000"/>
              <w:right w:val="single" w:sz="8" w:space="0" w:color="000000"/>
            </w:tcBorders>
            <w:shd w:val="clear" w:color="000000" w:fill="FFFFFF"/>
            <w:tcMar>
              <w:left w:w="34" w:type="dxa"/>
              <w:right w:w="34" w:type="dxa"/>
            </w:tcMar>
          </w:tcPr>
          <w:p w:rsidR="00606314" w:rsidRDefault="00851C7A">
            <w:pPr>
              <w:spacing w:after="0" w:line="240" w:lineRule="auto"/>
              <w:rPr>
                <w:sz w:val="24"/>
                <w:szCs w:val="24"/>
              </w:rPr>
            </w:pPr>
            <w:r>
              <w:rPr>
                <w:rFonts w:ascii="Times New Roman" w:hAnsi="Times New Roman" w:cs="Times New Roman"/>
                <w:b/>
                <w:color w:val="000000"/>
                <w:sz w:val="24"/>
                <w:szCs w:val="24"/>
              </w:rPr>
              <w:t>06.009</w:t>
            </w:r>
          </w:p>
        </w:tc>
        <w:tc>
          <w:tcPr>
            <w:tcW w:w="9087" w:type="dxa"/>
            <w:gridSpan w:val="7"/>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6314" w:rsidRDefault="00851C7A">
            <w:pPr>
              <w:spacing w:after="0" w:line="240" w:lineRule="auto"/>
              <w:rPr>
                <w:sz w:val="24"/>
                <w:szCs w:val="24"/>
              </w:rPr>
            </w:pPr>
            <w:r>
              <w:rPr>
                <w:rFonts w:ascii="Times New Roman" w:hAnsi="Times New Roman" w:cs="Times New Roman"/>
                <w:color w:val="000000"/>
                <w:sz w:val="24"/>
                <w:szCs w:val="24"/>
              </w:rPr>
              <w:t>СПЕЦИАЛИСТ ПО ПРОДВИЖЕНИЮ И РАСПРОСТРАНЕНИЮ ПРОДУКЦИИ СРЕДСТВ МАССОВОЙ ИНФОРМАЦИИ</w:t>
            </w:r>
          </w:p>
        </w:tc>
      </w:tr>
      <w:tr w:rsidR="00606314">
        <w:trPr>
          <w:trHeight w:hRule="exact" w:val="280"/>
        </w:trPr>
        <w:tc>
          <w:tcPr>
            <w:tcW w:w="1149" w:type="dxa"/>
            <w:gridSpan w:val="3"/>
            <w:tcBorders>
              <w:left w:val="single" w:sz="8" w:space="0" w:color="000000"/>
              <w:bottom w:val="single" w:sz="8" w:space="0" w:color="000000"/>
            </w:tcBorders>
            <w:shd w:val="clear" w:color="FFFFFF" w:fill="FFFFFF"/>
            <w:tcMar>
              <w:left w:w="4" w:type="dxa"/>
              <w:right w:w="4" w:type="dxa"/>
            </w:tcMar>
          </w:tcPr>
          <w:p w:rsidR="00606314" w:rsidRDefault="00606314"/>
        </w:tc>
        <w:tc>
          <w:tcPr>
            <w:tcW w:w="9087" w:type="dxa"/>
            <w:gridSpan w:val="7"/>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6314" w:rsidRDefault="00606314"/>
        </w:tc>
      </w:tr>
      <w:tr w:rsidR="00606314">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6314" w:rsidRDefault="00851C7A">
            <w:pPr>
              <w:spacing w:after="0" w:line="240" w:lineRule="auto"/>
              <w:rPr>
                <w:sz w:val="24"/>
                <w:szCs w:val="24"/>
              </w:rPr>
            </w:pPr>
            <w:r>
              <w:rPr>
                <w:rFonts w:ascii="Times New Roman" w:hAnsi="Times New Roman" w:cs="Times New Roman"/>
                <w:b/>
                <w:color w:val="000000"/>
                <w:sz w:val="24"/>
                <w:szCs w:val="24"/>
              </w:rPr>
              <w:t>07.011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6314" w:rsidRDefault="00851C7A">
            <w:pPr>
              <w:spacing w:after="0" w:line="240" w:lineRule="auto"/>
              <w:rPr>
                <w:sz w:val="24"/>
                <w:szCs w:val="24"/>
              </w:rPr>
            </w:pPr>
            <w:r>
              <w:rPr>
                <w:rFonts w:ascii="Times New Roman" w:hAnsi="Times New Roman" w:cs="Times New Roman"/>
                <w:color w:val="000000"/>
                <w:sz w:val="24"/>
                <w:szCs w:val="24"/>
              </w:rPr>
              <w:t>СПЕЦИАЛИСТ В СФЕРЕ НАЦИОНАЛЬНЫХ И РЕЛИГИОЗНЫХ ОТНОШЕНИЙ</w:t>
            </w:r>
          </w:p>
        </w:tc>
      </w:tr>
      <w:tr w:rsidR="00606314">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6314" w:rsidRDefault="00851C7A">
            <w:pPr>
              <w:spacing w:after="0" w:line="240" w:lineRule="auto"/>
              <w:rPr>
                <w:sz w:val="24"/>
                <w:szCs w:val="24"/>
              </w:rPr>
            </w:pPr>
            <w:r>
              <w:rPr>
                <w:rFonts w:ascii="Times New Roman" w:hAnsi="Times New Roman" w:cs="Times New Roman"/>
                <w:b/>
                <w:color w:val="000000"/>
                <w:sz w:val="24"/>
                <w:szCs w:val="24"/>
              </w:rPr>
              <w:t>06.014</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6314" w:rsidRDefault="00851C7A">
            <w:pPr>
              <w:spacing w:after="0" w:line="240" w:lineRule="auto"/>
              <w:rPr>
                <w:sz w:val="24"/>
                <w:szCs w:val="24"/>
              </w:rPr>
            </w:pPr>
            <w:r>
              <w:rPr>
                <w:rFonts w:ascii="Times New Roman" w:hAnsi="Times New Roman" w:cs="Times New Roman"/>
                <w:color w:val="000000"/>
                <w:sz w:val="24"/>
                <w:szCs w:val="24"/>
              </w:rPr>
              <w:t>МЕНЕДЖЕР ПО ИНФОРМАЦИОННЫМ ТЕХНОЛОГИЯМ</w:t>
            </w:r>
          </w:p>
        </w:tc>
      </w:tr>
      <w:tr w:rsidR="00606314">
        <w:trPr>
          <w:trHeight w:hRule="exact" w:val="124"/>
        </w:trPr>
        <w:tc>
          <w:tcPr>
            <w:tcW w:w="143" w:type="dxa"/>
          </w:tcPr>
          <w:p w:rsidR="00606314" w:rsidRDefault="00606314"/>
        </w:tc>
        <w:tc>
          <w:tcPr>
            <w:tcW w:w="285" w:type="dxa"/>
          </w:tcPr>
          <w:p w:rsidR="00606314" w:rsidRDefault="00606314"/>
        </w:tc>
        <w:tc>
          <w:tcPr>
            <w:tcW w:w="710" w:type="dxa"/>
          </w:tcPr>
          <w:p w:rsidR="00606314" w:rsidRDefault="00606314"/>
        </w:tc>
        <w:tc>
          <w:tcPr>
            <w:tcW w:w="1419" w:type="dxa"/>
          </w:tcPr>
          <w:p w:rsidR="00606314" w:rsidRDefault="00606314"/>
        </w:tc>
        <w:tc>
          <w:tcPr>
            <w:tcW w:w="1419" w:type="dxa"/>
          </w:tcPr>
          <w:p w:rsidR="00606314" w:rsidRDefault="00606314"/>
        </w:tc>
        <w:tc>
          <w:tcPr>
            <w:tcW w:w="710" w:type="dxa"/>
          </w:tcPr>
          <w:p w:rsidR="00606314" w:rsidRDefault="00606314"/>
        </w:tc>
        <w:tc>
          <w:tcPr>
            <w:tcW w:w="426" w:type="dxa"/>
          </w:tcPr>
          <w:p w:rsidR="00606314" w:rsidRDefault="00606314"/>
        </w:tc>
        <w:tc>
          <w:tcPr>
            <w:tcW w:w="1277" w:type="dxa"/>
          </w:tcPr>
          <w:p w:rsidR="00606314" w:rsidRDefault="00606314"/>
        </w:tc>
        <w:tc>
          <w:tcPr>
            <w:tcW w:w="993" w:type="dxa"/>
          </w:tcPr>
          <w:p w:rsidR="00606314" w:rsidRDefault="00606314"/>
        </w:tc>
        <w:tc>
          <w:tcPr>
            <w:tcW w:w="2836" w:type="dxa"/>
          </w:tcPr>
          <w:p w:rsidR="00606314" w:rsidRDefault="00606314"/>
        </w:tc>
      </w:tr>
      <w:tr w:rsidR="00606314">
        <w:trPr>
          <w:trHeight w:hRule="exact" w:val="277"/>
        </w:trPr>
        <w:tc>
          <w:tcPr>
            <w:tcW w:w="5118" w:type="dxa"/>
            <w:gridSpan w:val="7"/>
            <w:shd w:val="clear" w:color="000000" w:fill="FFFFFF"/>
            <w:tcMar>
              <w:left w:w="34" w:type="dxa"/>
              <w:right w:w="34" w:type="dxa"/>
            </w:tcMar>
          </w:tcPr>
          <w:p w:rsidR="00606314" w:rsidRDefault="00851C7A">
            <w:pPr>
              <w:spacing w:after="0" w:line="240" w:lineRule="auto"/>
              <w:rPr>
                <w:sz w:val="24"/>
                <w:szCs w:val="24"/>
              </w:rPr>
            </w:pPr>
            <w:r>
              <w:rPr>
                <w:rFonts w:ascii="Times New Roman" w:hAnsi="Times New Roman" w:cs="Times New Roman"/>
                <w:i/>
                <w:color w:val="000000"/>
                <w:sz w:val="24"/>
                <w:szCs w:val="24"/>
              </w:rPr>
              <w:t>Типы задач профессиональной деятельности:</w:t>
            </w:r>
          </w:p>
        </w:tc>
        <w:tc>
          <w:tcPr>
            <w:tcW w:w="5118" w:type="dxa"/>
            <w:gridSpan w:val="3"/>
            <w:vMerge w:val="restart"/>
            <w:shd w:val="clear" w:color="000000" w:fill="FFFFFF"/>
            <w:tcMar>
              <w:left w:w="34" w:type="dxa"/>
              <w:right w:w="34" w:type="dxa"/>
            </w:tcMar>
          </w:tcPr>
          <w:p w:rsidR="00606314" w:rsidRDefault="00851C7A">
            <w:pPr>
              <w:spacing w:after="0" w:line="240" w:lineRule="auto"/>
              <w:rPr>
                <w:sz w:val="24"/>
                <w:szCs w:val="24"/>
              </w:rPr>
            </w:pPr>
            <w:r>
              <w:rPr>
                <w:rFonts w:ascii="Times New Roman" w:hAnsi="Times New Roman" w:cs="Times New Roman"/>
                <w:color w:val="000000"/>
                <w:sz w:val="24"/>
                <w:szCs w:val="24"/>
              </w:rPr>
              <w:t>организационно-управленческий, научно- исследовательский, информационно- коммуникативный, консультативный</w:t>
            </w:r>
          </w:p>
        </w:tc>
      </w:tr>
      <w:tr w:rsidR="00606314">
        <w:trPr>
          <w:trHeight w:hRule="exact" w:val="577"/>
        </w:trPr>
        <w:tc>
          <w:tcPr>
            <w:tcW w:w="143" w:type="dxa"/>
          </w:tcPr>
          <w:p w:rsidR="00606314" w:rsidRDefault="00606314"/>
        </w:tc>
        <w:tc>
          <w:tcPr>
            <w:tcW w:w="285" w:type="dxa"/>
          </w:tcPr>
          <w:p w:rsidR="00606314" w:rsidRDefault="00606314"/>
        </w:tc>
        <w:tc>
          <w:tcPr>
            <w:tcW w:w="710" w:type="dxa"/>
          </w:tcPr>
          <w:p w:rsidR="00606314" w:rsidRDefault="00606314"/>
        </w:tc>
        <w:tc>
          <w:tcPr>
            <w:tcW w:w="1419" w:type="dxa"/>
          </w:tcPr>
          <w:p w:rsidR="00606314" w:rsidRDefault="00606314"/>
        </w:tc>
        <w:tc>
          <w:tcPr>
            <w:tcW w:w="1419" w:type="dxa"/>
          </w:tcPr>
          <w:p w:rsidR="00606314" w:rsidRDefault="00606314"/>
        </w:tc>
        <w:tc>
          <w:tcPr>
            <w:tcW w:w="710" w:type="dxa"/>
          </w:tcPr>
          <w:p w:rsidR="00606314" w:rsidRDefault="00606314"/>
        </w:tc>
        <w:tc>
          <w:tcPr>
            <w:tcW w:w="426" w:type="dxa"/>
          </w:tcPr>
          <w:p w:rsidR="00606314" w:rsidRDefault="00606314"/>
        </w:tc>
        <w:tc>
          <w:tcPr>
            <w:tcW w:w="5118" w:type="dxa"/>
            <w:gridSpan w:val="3"/>
            <w:vMerge/>
            <w:shd w:val="clear" w:color="000000" w:fill="FFFFFF"/>
            <w:tcMar>
              <w:left w:w="34" w:type="dxa"/>
              <w:right w:w="34" w:type="dxa"/>
            </w:tcMar>
          </w:tcPr>
          <w:p w:rsidR="00606314" w:rsidRDefault="00606314"/>
        </w:tc>
      </w:tr>
      <w:tr w:rsidR="00606314">
        <w:trPr>
          <w:trHeight w:hRule="exact" w:val="2036"/>
        </w:trPr>
        <w:tc>
          <w:tcPr>
            <w:tcW w:w="143" w:type="dxa"/>
          </w:tcPr>
          <w:p w:rsidR="00606314" w:rsidRDefault="00606314"/>
        </w:tc>
        <w:tc>
          <w:tcPr>
            <w:tcW w:w="285" w:type="dxa"/>
          </w:tcPr>
          <w:p w:rsidR="00606314" w:rsidRDefault="00606314"/>
        </w:tc>
        <w:tc>
          <w:tcPr>
            <w:tcW w:w="710" w:type="dxa"/>
          </w:tcPr>
          <w:p w:rsidR="00606314" w:rsidRDefault="00606314"/>
        </w:tc>
        <w:tc>
          <w:tcPr>
            <w:tcW w:w="1419" w:type="dxa"/>
          </w:tcPr>
          <w:p w:rsidR="00606314" w:rsidRDefault="00606314"/>
        </w:tc>
        <w:tc>
          <w:tcPr>
            <w:tcW w:w="1419" w:type="dxa"/>
          </w:tcPr>
          <w:p w:rsidR="00606314" w:rsidRDefault="00606314"/>
        </w:tc>
        <w:tc>
          <w:tcPr>
            <w:tcW w:w="710" w:type="dxa"/>
          </w:tcPr>
          <w:p w:rsidR="00606314" w:rsidRDefault="00606314"/>
        </w:tc>
        <w:tc>
          <w:tcPr>
            <w:tcW w:w="426" w:type="dxa"/>
          </w:tcPr>
          <w:p w:rsidR="00606314" w:rsidRDefault="00606314"/>
        </w:tc>
        <w:tc>
          <w:tcPr>
            <w:tcW w:w="1277" w:type="dxa"/>
          </w:tcPr>
          <w:p w:rsidR="00606314" w:rsidRDefault="00606314"/>
        </w:tc>
        <w:tc>
          <w:tcPr>
            <w:tcW w:w="993" w:type="dxa"/>
          </w:tcPr>
          <w:p w:rsidR="00606314" w:rsidRDefault="00606314"/>
        </w:tc>
        <w:tc>
          <w:tcPr>
            <w:tcW w:w="2836" w:type="dxa"/>
          </w:tcPr>
          <w:p w:rsidR="00606314" w:rsidRDefault="00606314"/>
        </w:tc>
      </w:tr>
      <w:tr w:rsidR="00606314">
        <w:trPr>
          <w:trHeight w:hRule="exact" w:val="277"/>
        </w:trPr>
        <w:tc>
          <w:tcPr>
            <w:tcW w:w="143" w:type="dxa"/>
          </w:tcPr>
          <w:p w:rsidR="00606314" w:rsidRDefault="00606314"/>
        </w:tc>
        <w:tc>
          <w:tcPr>
            <w:tcW w:w="10079" w:type="dxa"/>
            <w:gridSpan w:val="9"/>
            <w:vMerge w:val="restart"/>
            <w:shd w:val="clear" w:color="000000" w:fill="FFFFFF"/>
            <w:tcMar>
              <w:left w:w="34" w:type="dxa"/>
              <w:right w:w="34" w:type="dxa"/>
            </w:tcMar>
          </w:tcPr>
          <w:p w:rsidR="00606314" w:rsidRDefault="00851C7A">
            <w:pPr>
              <w:spacing w:after="0" w:line="240" w:lineRule="auto"/>
              <w:jc w:val="center"/>
              <w:rPr>
                <w:sz w:val="24"/>
                <w:szCs w:val="24"/>
              </w:rPr>
            </w:pPr>
            <w:r>
              <w:rPr>
                <w:rFonts w:ascii="Times New Roman" w:hAnsi="Times New Roman" w:cs="Times New Roman"/>
                <w:b/>
                <w:color w:val="000000"/>
                <w:sz w:val="24"/>
                <w:szCs w:val="24"/>
              </w:rPr>
              <w:t>Для обучающихся:</w:t>
            </w:r>
          </w:p>
        </w:tc>
      </w:tr>
      <w:tr w:rsidR="00606314">
        <w:trPr>
          <w:trHeight w:hRule="exact" w:val="138"/>
        </w:trPr>
        <w:tc>
          <w:tcPr>
            <w:tcW w:w="143" w:type="dxa"/>
          </w:tcPr>
          <w:p w:rsidR="00606314" w:rsidRDefault="00606314"/>
        </w:tc>
        <w:tc>
          <w:tcPr>
            <w:tcW w:w="10079" w:type="dxa"/>
            <w:gridSpan w:val="9"/>
            <w:vMerge/>
            <w:shd w:val="clear" w:color="000000" w:fill="FFFFFF"/>
            <w:tcMar>
              <w:left w:w="34" w:type="dxa"/>
              <w:right w:w="34" w:type="dxa"/>
            </w:tcMar>
          </w:tcPr>
          <w:p w:rsidR="00606314" w:rsidRDefault="00606314"/>
        </w:tc>
      </w:tr>
      <w:tr w:rsidR="00606314">
        <w:trPr>
          <w:trHeight w:hRule="exact" w:val="1666"/>
        </w:trPr>
        <w:tc>
          <w:tcPr>
            <w:tcW w:w="143" w:type="dxa"/>
          </w:tcPr>
          <w:p w:rsidR="00606314" w:rsidRDefault="00606314"/>
        </w:tc>
        <w:tc>
          <w:tcPr>
            <w:tcW w:w="10079" w:type="dxa"/>
            <w:gridSpan w:val="9"/>
            <w:shd w:val="clear" w:color="000000" w:fill="FFFFFF"/>
            <w:tcMar>
              <w:left w:w="34" w:type="dxa"/>
              <w:right w:w="34" w:type="dxa"/>
            </w:tcMar>
          </w:tcPr>
          <w:p w:rsidR="00606314" w:rsidRDefault="00851C7A">
            <w:pPr>
              <w:spacing w:after="0" w:line="240" w:lineRule="auto"/>
              <w:jc w:val="center"/>
              <w:rPr>
                <w:sz w:val="24"/>
                <w:szCs w:val="24"/>
              </w:rPr>
            </w:pPr>
            <w:r>
              <w:rPr>
                <w:rFonts w:ascii="Times New Roman" w:hAnsi="Times New Roman" w:cs="Times New Roman"/>
                <w:color w:val="000000"/>
                <w:sz w:val="24"/>
                <w:szCs w:val="24"/>
              </w:rPr>
              <w:t>очно-заочной формы обучения 2022 года набора</w:t>
            </w:r>
          </w:p>
          <w:p w:rsidR="00606314" w:rsidRDefault="00606314">
            <w:pPr>
              <w:spacing w:after="0" w:line="240" w:lineRule="auto"/>
              <w:jc w:val="center"/>
              <w:rPr>
                <w:sz w:val="24"/>
                <w:szCs w:val="24"/>
              </w:rPr>
            </w:pPr>
          </w:p>
          <w:p w:rsidR="00606314" w:rsidRDefault="00851C7A">
            <w:pPr>
              <w:spacing w:after="0" w:line="240" w:lineRule="auto"/>
              <w:jc w:val="center"/>
              <w:rPr>
                <w:sz w:val="24"/>
                <w:szCs w:val="24"/>
              </w:rPr>
            </w:pPr>
            <w:r>
              <w:rPr>
                <w:rFonts w:ascii="Times New Roman" w:hAnsi="Times New Roman" w:cs="Times New Roman"/>
                <w:color w:val="000000"/>
                <w:sz w:val="24"/>
                <w:szCs w:val="24"/>
              </w:rPr>
              <w:t>на 2022-2023 учебный год</w:t>
            </w:r>
          </w:p>
          <w:p w:rsidR="00606314" w:rsidRDefault="00606314">
            <w:pPr>
              <w:spacing w:after="0" w:line="240" w:lineRule="auto"/>
              <w:jc w:val="center"/>
              <w:rPr>
                <w:sz w:val="24"/>
                <w:szCs w:val="24"/>
              </w:rPr>
            </w:pPr>
          </w:p>
          <w:p w:rsidR="00606314" w:rsidRDefault="00851C7A">
            <w:pPr>
              <w:spacing w:after="0" w:line="240" w:lineRule="auto"/>
              <w:jc w:val="center"/>
              <w:rPr>
                <w:sz w:val="24"/>
                <w:szCs w:val="24"/>
              </w:rPr>
            </w:pPr>
            <w:r>
              <w:rPr>
                <w:rFonts w:ascii="Times New Roman" w:hAnsi="Times New Roman" w:cs="Times New Roman"/>
                <w:color w:val="000000"/>
                <w:sz w:val="24"/>
                <w:szCs w:val="24"/>
              </w:rPr>
              <w:t>Омск, 2022</w:t>
            </w:r>
          </w:p>
        </w:tc>
      </w:tr>
    </w:tbl>
    <w:p w:rsidR="00606314" w:rsidRDefault="00851C7A">
      <w:pPr>
        <w:rPr>
          <w:sz w:val="0"/>
          <w:szCs w:val="0"/>
        </w:rPr>
      </w:pPr>
      <w:r>
        <w:br w:type="page"/>
      </w:r>
    </w:p>
    <w:tbl>
      <w:tblPr>
        <w:tblW w:w="0" w:type="auto"/>
        <w:tblCellMar>
          <w:left w:w="0" w:type="dxa"/>
          <w:right w:w="0" w:type="dxa"/>
        </w:tblCellMar>
        <w:tblLook w:val="04A0" w:firstRow="1" w:lastRow="0" w:firstColumn="1" w:lastColumn="0" w:noHBand="0" w:noVBand="1"/>
      </w:tblPr>
      <w:tblGrid>
        <w:gridCol w:w="10274"/>
      </w:tblGrid>
      <w:tr w:rsidR="00606314">
        <w:trPr>
          <w:trHeight w:hRule="exact" w:val="2222"/>
        </w:trPr>
        <w:tc>
          <w:tcPr>
            <w:tcW w:w="10788" w:type="dxa"/>
            <w:shd w:val="clear" w:color="000000" w:fill="FFFFFF"/>
            <w:tcMar>
              <w:left w:w="34" w:type="dxa"/>
              <w:right w:w="34" w:type="dxa"/>
            </w:tcMar>
          </w:tcPr>
          <w:p w:rsidR="00606314" w:rsidRDefault="00851C7A">
            <w:pPr>
              <w:spacing w:after="0" w:line="240" w:lineRule="auto"/>
              <w:rPr>
                <w:sz w:val="24"/>
                <w:szCs w:val="24"/>
              </w:rPr>
            </w:pPr>
            <w:r>
              <w:rPr>
                <w:rFonts w:ascii="Times New Roman" w:hAnsi="Times New Roman" w:cs="Times New Roman"/>
                <w:color w:val="000000"/>
                <w:sz w:val="24"/>
                <w:szCs w:val="24"/>
              </w:rPr>
              <w:lastRenderedPageBreak/>
              <w:t>Составитель:</w:t>
            </w:r>
          </w:p>
          <w:p w:rsidR="00606314" w:rsidRDefault="00606314">
            <w:pPr>
              <w:spacing w:after="0" w:line="240" w:lineRule="auto"/>
              <w:rPr>
                <w:sz w:val="24"/>
                <w:szCs w:val="24"/>
              </w:rPr>
            </w:pPr>
          </w:p>
          <w:p w:rsidR="00606314" w:rsidRDefault="00851C7A">
            <w:pPr>
              <w:spacing w:after="0" w:line="240" w:lineRule="auto"/>
              <w:rPr>
                <w:sz w:val="24"/>
                <w:szCs w:val="24"/>
              </w:rPr>
            </w:pPr>
            <w:r>
              <w:rPr>
                <w:rFonts w:ascii="Times New Roman" w:hAnsi="Times New Roman" w:cs="Times New Roman"/>
                <w:color w:val="000000"/>
                <w:sz w:val="24"/>
                <w:szCs w:val="24"/>
              </w:rPr>
              <w:t>к.полит.н., доцент _________________ /Пыхтеева Елена Викторовна/</w:t>
            </w:r>
          </w:p>
          <w:p w:rsidR="00606314" w:rsidRDefault="00606314">
            <w:pPr>
              <w:spacing w:after="0" w:line="240" w:lineRule="auto"/>
              <w:rPr>
                <w:sz w:val="24"/>
                <w:szCs w:val="24"/>
              </w:rPr>
            </w:pPr>
          </w:p>
          <w:p w:rsidR="00606314" w:rsidRDefault="00851C7A">
            <w:pPr>
              <w:spacing w:after="0" w:line="240" w:lineRule="auto"/>
              <w:rPr>
                <w:sz w:val="24"/>
                <w:szCs w:val="24"/>
              </w:rPr>
            </w:pPr>
            <w:r>
              <w:rPr>
                <w:rFonts w:ascii="Times New Roman" w:hAnsi="Times New Roman" w:cs="Times New Roman"/>
                <w:color w:val="000000"/>
                <w:sz w:val="24"/>
                <w:szCs w:val="24"/>
              </w:rPr>
              <w:t>Рабочая программа дисциплины одобрена на заседании кафедры «Политологии, социально- гуманитарных дисциплин и иностранных языков»</w:t>
            </w:r>
          </w:p>
          <w:p w:rsidR="00606314" w:rsidRDefault="00851C7A">
            <w:pPr>
              <w:spacing w:after="0" w:line="240" w:lineRule="auto"/>
              <w:rPr>
                <w:sz w:val="24"/>
                <w:szCs w:val="24"/>
              </w:rPr>
            </w:pPr>
            <w:r>
              <w:rPr>
                <w:rFonts w:ascii="Times New Roman" w:hAnsi="Times New Roman" w:cs="Times New Roman"/>
                <w:color w:val="000000"/>
                <w:sz w:val="24"/>
                <w:szCs w:val="24"/>
              </w:rPr>
              <w:t>Протокол от 25.03.2022 г.  №8</w:t>
            </w:r>
          </w:p>
        </w:tc>
      </w:tr>
      <w:tr w:rsidR="00606314">
        <w:trPr>
          <w:trHeight w:hRule="exact" w:val="277"/>
        </w:trPr>
        <w:tc>
          <w:tcPr>
            <w:tcW w:w="10788" w:type="dxa"/>
            <w:shd w:val="clear" w:color="000000" w:fill="FFFFFF"/>
            <w:tcMar>
              <w:left w:w="34" w:type="dxa"/>
              <w:right w:w="34" w:type="dxa"/>
            </w:tcMar>
          </w:tcPr>
          <w:p w:rsidR="00606314" w:rsidRDefault="00851C7A">
            <w:pPr>
              <w:spacing w:after="0" w:line="240" w:lineRule="auto"/>
              <w:rPr>
                <w:sz w:val="24"/>
                <w:szCs w:val="24"/>
              </w:rPr>
            </w:pPr>
            <w:r>
              <w:rPr>
                <w:rFonts w:ascii="Times New Roman" w:hAnsi="Times New Roman" w:cs="Times New Roman"/>
                <w:color w:val="000000"/>
                <w:sz w:val="24"/>
                <w:szCs w:val="24"/>
              </w:rPr>
              <w:t>Зав. кафедрой, профессор, д.и.н. _________________ /Греков Н.В./</w:t>
            </w:r>
          </w:p>
        </w:tc>
      </w:tr>
    </w:tbl>
    <w:p w:rsidR="00606314" w:rsidRDefault="00851C7A">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606314">
        <w:trPr>
          <w:trHeight w:hRule="exact" w:val="277"/>
        </w:trPr>
        <w:tc>
          <w:tcPr>
            <w:tcW w:w="9654" w:type="dxa"/>
            <w:shd w:val="clear" w:color="000000" w:fill="FFFFFF"/>
            <w:tcMar>
              <w:left w:w="34" w:type="dxa"/>
              <w:right w:w="34" w:type="dxa"/>
            </w:tcMar>
          </w:tcPr>
          <w:p w:rsidR="00606314" w:rsidRDefault="00851C7A">
            <w:pPr>
              <w:spacing w:after="0" w:line="240" w:lineRule="auto"/>
              <w:jc w:val="center"/>
              <w:rPr>
                <w:sz w:val="24"/>
                <w:szCs w:val="24"/>
              </w:rPr>
            </w:pPr>
            <w:r>
              <w:rPr>
                <w:rFonts w:ascii="Times New Roman" w:hAnsi="Times New Roman" w:cs="Times New Roman"/>
                <w:b/>
                <w:color w:val="000000"/>
                <w:sz w:val="24"/>
                <w:szCs w:val="24"/>
              </w:rPr>
              <w:lastRenderedPageBreak/>
              <w:t>СОДЕРЖАНИЕ</w:t>
            </w:r>
          </w:p>
        </w:tc>
      </w:tr>
      <w:tr w:rsidR="00606314">
        <w:trPr>
          <w:trHeight w:hRule="exact" w:val="555"/>
        </w:trPr>
        <w:tc>
          <w:tcPr>
            <w:tcW w:w="9640" w:type="dxa"/>
          </w:tcPr>
          <w:p w:rsidR="00606314" w:rsidRDefault="00606314"/>
        </w:tc>
      </w:tr>
      <w:tr w:rsidR="00606314">
        <w:trPr>
          <w:trHeight w:hRule="exact" w:val="8751"/>
        </w:trPr>
        <w:tc>
          <w:tcPr>
            <w:tcW w:w="9654" w:type="dxa"/>
            <w:shd w:val="clear" w:color="000000" w:fill="FFFFFF"/>
            <w:tcMar>
              <w:left w:w="34" w:type="dxa"/>
              <w:right w:w="34" w:type="dxa"/>
            </w:tcMar>
          </w:tcPr>
          <w:p w:rsidR="00606314" w:rsidRDefault="00851C7A">
            <w:pPr>
              <w:spacing w:after="0" w:line="240" w:lineRule="auto"/>
              <w:rPr>
                <w:sz w:val="24"/>
                <w:szCs w:val="24"/>
              </w:rPr>
            </w:pPr>
            <w:r>
              <w:rPr>
                <w:rFonts w:ascii="Times New Roman" w:hAnsi="Times New Roman" w:cs="Times New Roman"/>
                <w:color w:val="000000"/>
                <w:sz w:val="24"/>
                <w:szCs w:val="24"/>
              </w:rPr>
              <w:t>1     Наименование дисциплины</w:t>
            </w:r>
          </w:p>
          <w:p w:rsidR="00606314" w:rsidRDefault="00851C7A">
            <w:pPr>
              <w:spacing w:after="0" w:line="240" w:lineRule="auto"/>
              <w:rPr>
                <w:sz w:val="24"/>
                <w:szCs w:val="24"/>
              </w:rPr>
            </w:pPr>
            <w:r>
              <w:rPr>
                <w:rFonts w:ascii="Times New Roman" w:hAnsi="Times New Roman" w:cs="Times New Roman"/>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p w:rsidR="00606314" w:rsidRDefault="00851C7A">
            <w:pPr>
              <w:spacing w:after="0" w:line="240" w:lineRule="auto"/>
              <w:rPr>
                <w:sz w:val="24"/>
                <w:szCs w:val="24"/>
              </w:rPr>
            </w:pPr>
            <w:r>
              <w:rPr>
                <w:rFonts w:ascii="Times New Roman" w:hAnsi="Times New Roman" w:cs="Times New Roman"/>
                <w:color w:val="000000"/>
                <w:sz w:val="24"/>
                <w:szCs w:val="24"/>
              </w:rPr>
              <w:t>3     Указание места дисциплины в структуре образовательной программы</w:t>
            </w:r>
          </w:p>
          <w:p w:rsidR="00606314" w:rsidRDefault="00851C7A">
            <w:pPr>
              <w:spacing w:after="0" w:line="240" w:lineRule="auto"/>
              <w:rPr>
                <w:sz w:val="24"/>
                <w:szCs w:val="24"/>
              </w:rPr>
            </w:pPr>
            <w:r>
              <w:rPr>
                <w:rFonts w:ascii="Times New Roman" w:hAnsi="Times New Roman" w:cs="Times New Roman"/>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p w:rsidR="00606314" w:rsidRDefault="00851C7A">
            <w:pPr>
              <w:spacing w:after="0" w:line="240" w:lineRule="auto"/>
              <w:rPr>
                <w:sz w:val="24"/>
                <w:szCs w:val="24"/>
              </w:rPr>
            </w:pPr>
            <w:r>
              <w:rPr>
                <w:rFonts w:ascii="Times New Roman" w:hAnsi="Times New Roman" w:cs="Times New Roman"/>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606314" w:rsidRDefault="00851C7A">
            <w:pPr>
              <w:spacing w:after="0" w:line="240" w:lineRule="auto"/>
              <w:rPr>
                <w:sz w:val="24"/>
                <w:szCs w:val="24"/>
              </w:rPr>
            </w:pPr>
            <w:r>
              <w:rPr>
                <w:rFonts w:ascii="Times New Roman" w:hAnsi="Times New Roman" w:cs="Times New Roman"/>
                <w:color w:val="000000"/>
                <w:sz w:val="24"/>
                <w:szCs w:val="24"/>
              </w:rPr>
              <w:t>6     Перечень учебно-методического обеспечения для самостоятельной работы обучающихся по дисциплине</w:t>
            </w:r>
          </w:p>
          <w:p w:rsidR="00606314" w:rsidRDefault="00851C7A">
            <w:pPr>
              <w:spacing w:after="0" w:line="240" w:lineRule="auto"/>
              <w:rPr>
                <w:sz w:val="24"/>
                <w:szCs w:val="24"/>
              </w:rPr>
            </w:pPr>
            <w:r>
              <w:rPr>
                <w:rFonts w:ascii="Times New Roman" w:hAnsi="Times New Roman" w:cs="Times New Roman"/>
                <w:color w:val="000000"/>
                <w:sz w:val="24"/>
                <w:szCs w:val="24"/>
              </w:rPr>
              <w:t>7     Перечень основной и дополнительной учебной литературы, необходимой для освоения дисциплины</w:t>
            </w:r>
          </w:p>
          <w:p w:rsidR="00606314" w:rsidRDefault="00851C7A">
            <w:pPr>
              <w:spacing w:after="0" w:line="240" w:lineRule="auto"/>
              <w:rPr>
                <w:sz w:val="24"/>
                <w:szCs w:val="24"/>
              </w:rPr>
            </w:pPr>
            <w:r>
              <w:rPr>
                <w:rFonts w:ascii="Times New Roman" w:hAnsi="Times New Roman" w:cs="Times New Roman"/>
                <w:color w:val="000000"/>
                <w:sz w:val="24"/>
                <w:szCs w:val="24"/>
              </w:rPr>
              <w:t>8     Перечень ресурсов информационно-телекоммуникационной сети «Интернет», необходимых для освоения дисциплины</w:t>
            </w:r>
          </w:p>
          <w:p w:rsidR="00606314" w:rsidRDefault="00851C7A">
            <w:pPr>
              <w:spacing w:after="0" w:line="240" w:lineRule="auto"/>
              <w:rPr>
                <w:sz w:val="24"/>
                <w:szCs w:val="24"/>
              </w:rPr>
            </w:pPr>
            <w:r>
              <w:rPr>
                <w:rFonts w:ascii="Times New Roman" w:hAnsi="Times New Roman" w:cs="Times New Roman"/>
                <w:color w:val="000000"/>
                <w:sz w:val="24"/>
                <w:szCs w:val="24"/>
              </w:rPr>
              <w:t>9     Методические указания для обучающихся по освоению дисциплины</w:t>
            </w:r>
          </w:p>
          <w:p w:rsidR="00606314" w:rsidRDefault="00851C7A">
            <w:pPr>
              <w:spacing w:after="0" w:line="240" w:lineRule="auto"/>
              <w:rPr>
                <w:sz w:val="24"/>
                <w:szCs w:val="24"/>
              </w:rPr>
            </w:pPr>
            <w:r>
              <w:rPr>
                <w:rFonts w:ascii="Times New Roman" w:hAnsi="Times New Roman" w:cs="Times New Roman"/>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606314" w:rsidRDefault="00851C7A">
            <w:pPr>
              <w:spacing w:after="0" w:line="240" w:lineRule="auto"/>
              <w:rPr>
                <w:sz w:val="24"/>
                <w:szCs w:val="24"/>
              </w:rPr>
            </w:pPr>
            <w:r>
              <w:rPr>
                <w:rFonts w:ascii="Times New Roman" w:hAnsi="Times New Roman" w:cs="Times New Roman"/>
                <w:color w:val="000000"/>
                <w:sz w:val="24"/>
                <w:szCs w:val="24"/>
              </w:rPr>
              <w:t>11   Описание материально-технической базы, необходимой для осуществления образовательного процесса по дисциплине</w:t>
            </w:r>
          </w:p>
          <w:p w:rsidR="00606314" w:rsidRDefault="00851C7A">
            <w:pPr>
              <w:spacing w:after="0" w:line="240" w:lineRule="auto"/>
              <w:rPr>
                <w:sz w:val="24"/>
                <w:szCs w:val="24"/>
              </w:rPr>
            </w:pPr>
            <w:r>
              <w:rPr>
                <w:rFonts w:ascii="Times New Roman" w:hAnsi="Times New Roman" w:cs="Times New Roman"/>
                <w:color w:val="000000"/>
                <w:sz w:val="24"/>
                <w:szCs w:val="24"/>
              </w:rPr>
              <w:t>12   Фонд оценочных средств (Приложения 1-5)</w:t>
            </w:r>
          </w:p>
        </w:tc>
      </w:tr>
    </w:tbl>
    <w:p w:rsidR="00606314" w:rsidRDefault="00851C7A">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606314">
        <w:trPr>
          <w:trHeight w:hRule="exact" w:val="277"/>
        </w:trPr>
        <w:tc>
          <w:tcPr>
            <w:tcW w:w="9654" w:type="dxa"/>
            <w:shd w:val="clear" w:color="000000" w:fill="FFFFFF"/>
            <w:tcMar>
              <w:left w:w="34" w:type="dxa"/>
              <w:right w:w="34" w:type="dxa"/>
            </w:tcMar>
          </w:tcPr>
          <w:p w:rsidR="00606314" w:rsidRDefault="00851C7A">
            <w:pPr>
              <w:spacing w:after="0" w:line="240" w:lineRule="auto"/>
              <w:rPr>
                <w:sz w:val="24"/>
                <w:szCs w:val="24"/>
              </w:rPr>
            </w:pPr>
            <w:r>
              <w:rPr>
                <w:rFonts w:ascii="Times New Roman" w:hAnsi="Times New Roman" w:cs="Times New Roman"/>
                <w:b/>
                <w:i/>
                <w:color w:val="000000"/>
                <w:sz w:val="24"/>
                <w:szCs w:val="24"/>
              </w:rPr>
              <w:lastRenderedPageBreak/>
              <w:t>Рабочая программа дисциплины составлена в соответствии с:</w:t>
            </w:r>
          </w:p>
        </w:tc>
      </w:tr>
      <w:tr w:rsidR="00606314">
        <w:trPr>
          <w:trHeight w:hRule="exact" w:val="14619"/>
        </w:trPr>
        <w:tc>
          <w:tcPr>
            <w:tcW w:w="9654" w:type="dxa"/>
            <w:shd w:val="clear" w:color="000000" w:fill="FFFFFF"/>
            <w:tcMar>
              <w:left w:w="34" w:type="dxa"/>
              <w:right w:w="34" w:type="dxa"/>
            </w:tcMar>
          </w:tcPr>
          <w:p w:rsidR="00606314" w:rsidRDefault="00851C7A">
            <w:pPr>
              <w:spacing w:after="0" w:line="240" w:lineRule="auto"/>
              <w:jc w:val="both"/>
              <w:rPr>
                <w:sz w:val="24"/>
                <w:szCs w:val="24"/>
              </w:rPr>
            </w:pPr>
            <w:r>
              <w:rPr>
                <w:rFonts w:ascii="Times New Roman" w:hAnsi="Times New Roman" w:cs="Times New Roman"/>
                <w:color w:val="000000"/>
                <w:sz w:val="24"/>
                <w:szCs w:val="24"/>
              </w:rPr>
              <w:t>- Федеральным законом Российской Федерации от 29.12.2012 № 273-ФЗ «Об образовании в Российской Федерации»;</w:t>
            </w:r>
          </w:p>
          <w:p w:rsidR="00606314" w:rsidRDefault="00851C7A">
            <w:pPr>
              <w:spacing w:after="0" w:line="240" w:lineRule="auto"/>
              <w:jc w:val="both"/>
              <w:rPr>
                <w:sz w:val="24"/>
                <w:szCs w:val="24"/>
              </w:rPr>
            </w:pPr>
            <w:r>
              <w:rPr>
                <w:rFonts w:ascii="Times New Roman" w:hAnsi="Times New Roman" w:cs="Times New Roman"/>
                <w:color w:val="000000"/>
                <w:sz w:val="24"/>
                <w:szCs w:val="24"/>
              </w:rPr>
              <w:t>- Федеральным государственным образовательным стандартом высшего образования по направлению подготовки 41.03.04 Политология, утвержденного Приказом Министерства образования и науки РФ от 23.08.2017 г. № 814 «Об утверждении федерального государственного образовательного стандарта высшего образования - бакалавриат по направлению подготовки 41.03.04 Политология» (далее - ФГОС ВО, Федеральный государственный образовательный стандарт высшего образования);</w:t>
            </w:r>
          </w:p>
          <w:p w:rsidR="00606314" w:rsidRDefault="00851C7A">
            <w:pPr>
              <w:spacing w:after="0" w:line="240" w:lineRule="auto"/>
              <w:jc w:val="both"/>
              <w:rPr>
                <w:sz w:val="24"/>
                <w:szCs w:val="24"/>
              </w:rPr>
            </w:pPr>
            <w:r>
              <w:rPr>
                <w:rFonts w:ascii="Times New Roman" w:hAnsi="Times New Roman" w:cs="Times New Roman"/>
                <w:color w:val="000000"/>
                <w:sz w:val="24"/>
                <w:szCs w:val="24"/>
              </w:rPr>
              <w:t>-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rsidR="00606314" w:rsidRDefault="00851C7A">
            <w:pPr>
              <w:spacing w:after="0" w:line="240" w:lineRule="auto"/>
              <w:jc w:val="both"/>
              <w:rPr>
                <w:sz w:val="24"/>
                <w:szCs w:val="24"/>
              </w:rPr>
            </w:pPr>
            <w:r>
              <w:rPr>
                <w:rFonts w:ascii="Times New Roman" w:hAnsi="Times New Roman" w:cs="Times New Roman"/>
                <w:color w:val="000000"/>
                <w:sz w:val="24"/>
                <w:szCs w:val="24"/>
              </w:rPr>
              <w:t>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rsidR="00606314" w:rsidRDefault="00851C7A">
            <w:pPr>
              <w:spacing w:after="0" w:line="240" w:lineRule="auto"/>
              <w:jc w:val="both"/>
              <w:rPr>
                <w:sz w:val="24"/>
                <w:szCs w:val="24"/>
              </w:rPr>
            </w:pPr>
            <w:r>
              <w:rPr>
                <w:rFonts w:ascii="Times New Roman" w:hAnsi="Times New Roman" w:cs="Times New Roman"/>
                <w:color w:val="000000"/>
                <w:sz w:val="24"/>
                <w:szCs w:val="24"/>
              </w:rPr>
              <w:t>-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606314" w:rsidRDefault="00851C7A">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606314" w:rsidRDefault="00851C7A">
            <w:pPr>
              <w:spacing w:after="0" w:line="240" w:lineRule="auto"/>
              <w:jc w:val="both"/>
              <w:rPr>
                <w:sz w:val="24"/>
                <w:szCs w:val="24"/>
              </w:rPr>
            </w:pPr>
            <w:r>
              <w:rPr>
                <w:rFonts w:ascii="Times New Roman" w:hAnsi="Times New Roman" w:cs="Times New Roman"/>
                <w:color w:val="000000"/>
                <w:sz w:val="24"/>
                <w:szCs w:val="24"/>
              </w:rPr>
              <w:t>-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rsidR="00606314" w:rsidRDefault="00851C7A">
            <w:pPr>
              <w:spacing w:after="0" w:line="240" w:lineRule="auto"/>
              <w:jc w:val="both"/>
              <w:rPr>
                <w:sz w:val="24"/>
                <w:szCs w:val="24"/>
              </w:rPr>
            </w:pPr>
            <w:r>
              <w:rPr>
                <w:rFonts w:ascii="Times New Roman" w:hAnsi="Times New Roman" w:cs="Times New Roman"/>
                <w:color w:val="000000"/>
                <w:sz w:val="24"/>
                <w:szCs w:val="24"/>
              </w:rPr>
              <w:t>-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606314" w:rsidRDefault="00851C7A">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606314" w:rsidRDefault="00851C7A">
            <w:pPr>
              <w:spacing w:after="0" w:line="240" w:lineRule="auto"/>
              <w:jc w:val="both"/>
              <w:rPr>
                <w:sz w:val="24"/>
                <w:szCs w:val="24"/>
              </w:rPr>
            </w:pPr>
            <w:r>
              <w:rPr>
                <w:rFonts w:ascii="Times New Roman" w:hAnsi="Times New Roman" w:cs="Times New Roman"/>
                <w:color w:val="000000"/>
                <w:sz w:val="24"/>
                <w:szCs w:val="24"/>
              </w:rPr>
              <w:t>- учебным планом по основной профессиональной образовательной программе высшего образования - бакалавриат по направлению подготовки 41.03.04 Политология направленность (профиль) программы: «Политология»; форма обучения – очно-заочная на 2022/2023 учебный год, утвержденным приказом ректора от 28.03.2022 №28;</w:t>
            </w:r>
          </w:p>
          <w:p w:rsidR="00606314" w:rsidRDefault="00851C7A">
            <w:pPr>
              <w:spacing w:after="0" w:line="240" w:lineRule="auto"/>
              <w:jc w:val="both"/>
              <w:rPr>
                <w:sz w:val="24"/>
                <w:szCs w:val="24"/>
              </w:rPr>
            </w:pPr>
            <w:r>
              <w:rPr>
                <w:rFonts w:ascii="Times New Roman" w:hAnsi="Times New Roman" w:cs="Times New Roman"/>
                <w:color w:val="000000"/>
                <w:sz w:val="24"/>
                <w:szCs w:val="24"/>
              </w:rPr>
              <w:t>Возможность внесения изменений и дополнений в разработанную Академией образовательную программу в части рабочей программы дисциплины «Политические системы стран и регионов мира» в течение 2022/2023 учебного года:</w:t>
            </w:r>
          </w:p>
          <w:p w:rsidR="00606314" w:rsidRDefault="00851C7A">
            <w:pPr>
              <w:spacing w:after="0" w:line="240" w:lineRule="auto"/>
              <w:jc w:val="both"/>
              <w:rPr>
                <w:sz w:val="24"/>
                <w:szCs w:val="24"/>
              </w:rPr>
            </w:pPr>
            <w:r>
              <w:rPr>
                <w:rFonts w:ascii="Times New Roman" w:hAnsi="Times New Roman" w:cs="Times New Roman"/>
                <w:color w:val="000000"/>
                <w:sz w:val="24"/>
                <w:szCs w:val="24"/>
              </w:rPr>
              <w:t>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41.03.04 Политология; очно-заочная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rsidR="00606314">
        <w:trPr>
          <w:trHeight w:hRule="exact" w:val="138"/>
        </w:trPr>
        <w:tc>
          <w:tcPr>
            <w:tcW w:w="9640" w:type="dxa"/>
          </w:tcPr>
          <w:p w:rsidR="00606314" w:rsidRDefault="00606314"/>
        </w:tc>
      </w:tr>
      <w:tr w:rsidR="00606314">
        <w:trPr>
          <w:trHeight w:hRule="exact" w:val="355"/>
        </w:trPr>
        <w:tc>
          <w:tcPr>
            <w:tcW w:w="9654" w:type="dxa"/>
            <w:shd w:val="clear" w:color="000000" w:fill="FFFFFF"/>
            <w:tcMar>
              <w:left w:w="34" w:type="dxa"/>
              <w:right w:w="34" w:type="dxa"/>
            </w:tcMar>
          </w:tcPr>
          <w:p w:rsidR="00606314" w:rsidRDefault="00851C7A">
            <w:pPr>
              <w:spacing w:after="0" w:line="240" w:lineRule="auto"/>
              <w:rPr>
                <w:sz w:val="24"/>
                <w:szCs w:val="24"/>
              </w:rPr>
            </w:pPr>
            <w:r>
              <w:rPr>
                <w:rFonts w:ascii="Times New Roman" w:hAnsi="Times New Roman" w:cs="Times New Roman"/>
                <w:b/>
                <w:color w:val="000000"/>
                <w:sz w:val="24"/>
                <w:szCs w:val="24"/>
              </w:rPr>
              <w:t>1. Наименование дисциплины: Б1.В.01.06 «Политические системы стран и</w:t>
            </w:r>
          </w:p>
        </w:tc>
      </w:tr>
    </w:tbl>
    <w:p w:rsidR="00606314" w:rsidRDefault="00851C7A">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606314">
        <w:trPr>
          <w:trHeight w:hRule="exact" w:val="1125"/>
        </w:trPr>
        <w:tc>
          <w:tcPr>
            <w:tcW w:w="9654" w:type="dxa"/>
            <w:shd w:val="clear" w:color="000000" w:fill="FFFFFF"/>
            <w:tcMar>
              <w:left w:w="34" w:type="dxa"/>
              <w:right w:w="34" w:type="dxa"/>
            </w:tcMar>
          </w:tcPr>
          <w:p w:rsidR="00606314" w:rsidRDefault="00851C7A">
            <w:pPr>
              <w:spacing w:after="0" w:line="240" w:lineRule="auto"/>
              <w:rPr>
                <w:sz w:val="24"/>
                <w:szCs w:val="24"/>
              </w:rPr>
            </w:pPr>
            <w:r>
              <w:rPr>
                <w:rFonts w:ascii="Times New Roman" w:hAnsi="Times New Roman" w:cs="Times New Roman"/>
                <w:b/>
                <w:color w:val="000000"/>
                <w:sz w:val="24"/>
                <w:szCs w:val="24"/>
              </w:rPr>
              <w:lastRenderedPageBreak/>
              <w:t>регионов мира».</w:t>
            </w:r>
          </w:p>
          <w:p w:rsidR="00606314" w:rsidRDefault="00851C7A">
            <w:pPr>
              <w:spacing w:after="0" w:line="240" w:lineRule="auto"/>
              <w:rPr>
                <w:sz w:val="24"/>
                <w:szCs w:val="24"/>
              </w:rPr>
            </w:pPr>
            <w:r>
              <w:rPr>
                <w:rFonts w:ascii="Times New Roman" w:hAnsi="Times New Roman" w:cs="Times New Roman"/>
                <w:b/>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rsidR="00606314">
        <w:trPr>
          <w:trHeight w:hRule="exact" w:val="138"/>
        </w:trPr>
        <w:tc>
          <w:tcPr>
            <w:tcW w:w="9640" w:type="dxa"/>
          </w:tcPr>
          <w:p w:rsidR="00606314" w:rsidRDefault="00606314"/>
        </w:tc>
      </w:tr>
      <w:tr w:rsidR="00606314">
        <w:trPr>
          <w:trHeight w:hRule="exact" w:val="3260"/>
        </w:trPr>
        <w:tc>
          <w:tcPr>
            <w:tcW w:w="9654" w:type="dxa"/>
            <w:shd w:val="clear" w:color="000000" w:fill="FFFFFF"/>
            <w:tcMar>
              <w:left w:w="34" w:type="dxa"/>
              <w:right w:w="34" w:type="dxa"/>
            </w:tcMar>
          </w:tcPr>
          <w:p w:rsidR="00606314" w:rsidRDefault="00851C7A">
            <w:pPr>
              <w:spacing w:after="0" w:line="240" w:lineRule="auto"/>
              <w:jc w:val="both"/>
              <w:rPr>
                <w:sz w:val="24"/>
                <w:szCs w:val="24"/>
              </w:rPr>
            </w:pPr>
            <w:r>
              <w:rPr>
                <w:rFonts w:ascii="Times New Roman" w:hAnsi="Times New Roman" w:cs="Times New Roman"/>
                <w:color w:val="000000"/>
                <w:sz w:val="24"/>
                <w:szCs w:val="24"/>
              </w:rPr>
              <w:t>В соответствии с требованиями Федерального государственного образовательного стандарта высшего образования - бакалавриат по направлению подготовки 41.03.04 Политология, утвержденного Приказом Министерства образования и науки РФ от 23.08.2017 г. № 814 «Об утверждении федерального государственного образовательного стандарта высшего образования - бакалавриат по направлению подготовки 41.03.04 Политология»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rsidR="00606314" w:rsidRDefault="00851C7A">
            <w:pPr>
              <w:spacing w:after="0" w:line="240" w:lineRule="auto"/>
              <w:jc w:val="both"/>
              <w:rPr>
                <w:sz w:val="24"/>
                <w:szCs w:val="24"/>
              </w:rPr>
            </w:pPr>
            <w:r>
              <w:rPr>
                <w:rFonts w:ascii="Times New Roman" w:hAnsi="Times New Roman" w:cs="Times New Roman"/>
                <w:color w:val="000000"/>
                <w:sz w:val="24"/>
                <w:szCs w:val="24"/>
              </w:rPr>
              <w:t>Процесс изучения дисциплины «Политические системы стран и регионов мира»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rsidR="00606314">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6314" w:rsidRDefault="00851C7A">
            <w:pPr>
              <w:spacing w:after="0" w:line="240" w:lineRule="auto"/>
              <w:rPr>
                <w:sz w:val="24"/>
                <w:szCs w:val="24"/>
              </w:rPr>
            </w:pPr>
            <w:r>
              <w:rPr>
                <w:rFonts w:ascii="Times New Roman" w:hAnsi="Times New Roman" w:cs="Times New Roman"/>
                <w:b/>
                <w:color w:val="000000"/>
                <w:sz w:val="24"/>
                <w:szCs w:val="24"/>
              </w:rPr>
              <w:t>Код компетенции: ПК-7</w:t>
            </w:r>
          </w:p>
          <w:p w:rsidR="00606314" w:rsidRDefault="00851C7A">
            <w:pPr>
              <w:spacing w:after="0" w:line="240" w:lineRule="auto"/>
              <w:rPr>
                <w:sz w:val="24"/>
                <w:szCs w:val="24"/>
              </w:rPr>
            </w:pPr>
            <w:r>
              <w:rPr>
                <w:rFonts w:ascii="Times New Roman" w:hAnsi="Times New Roman" w:cs="Times New Roman"/>
                <w:b/>
                <w:color w:val="000000"/>
                <w:sz w:val="24"/>
                <w:szCs w:val="24"/>
              </w:rPr>
              <w:t>Способен участвовать в разработке аналитических материалов на базе методик политологического, социологического и политико-психологического анализа</w:t>
            </w:r>
          </w:p>
        </w:tc>
      </w:tr>
      <w:tr w:rsidR="00606314">
        <w:trPr>
          <w:trHeight w:hRule="exact" w:val="585"/>
        </w:trPr>
        <w:tc>
          <w:tcPr>
            <w:tcW w:w="9654" w:type="dxa"/>
            <w:shd w:val="clear" w:color="000000" w:fill="FFFFFF"/>
            <w:tcMar>
              <w:left w:w="34" w:type="dxa"/>
              <w:right w:w="34" w:type="dxa"/>
            </w:tcMar>
          </w:tcPr>
          <w:p w:rsidR="00606314" w:rsidRDefault="00606314">
            <w:pPr>
              <w:spacing w:after="0" w:line="240" w:lineRule="auto"/>
              <w:rPr>
                <w:sz w:val="24"/>
                <w:szCs w:val="24"/>
              </w:rPr>
            </w:pPr>
          </w:p>
          <w:p w:rsidR="00606314" w:rsidRDefault="00851C7A">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606314">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6314" w:rsidRDefault="00851C7A">
            <w:pPr>
              <w:spacing w:after="0" w:line="240" w:lineRule="auto"/>
              <w:rPr>
                <w:sz w:val="24"/>
                <w:szCs w:val="24"/>
              </w:rPr>
            </w:pPr>
            <w:r>
              <w:rPr>
                <w:rFonts w:ascii="Times New Roman" w:hAnsi="Times New Roman" w:cs="Times New Roman"/>
                <w:color w:val="000000"/>
                <w:sz w:val="24"/>
                <w:szCs w:val="24"/>
              </w:rPr>
              <w:t>ПК-7.1 знать базовые методики политологического, социологического и политико- психологического анализа</w:t>
            </w:r>
          </w:p>
        </w:tc>
      </w:tr>
      <w:tr w:rsidR="00606314">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6314" w:rsidRDefault="00851C7A">
            <w:pPr>
              <w:spacing w:after="0" w:line="240" w:lineRule="auto"/>
              <w:rPr>
                <w:sz w:val="24"/>
                <w:szCs w:val="24"/>
              </w:rPr>
            </w:pPr>
            <w:r>
              <w:rPr>
                <w:rFonts w:ascii="Times New Roman" w:hAnsi="Times New Roman" w:cs="Times New Roman"/>
                <w:color w:val="000000"/>
                <w:sz w:val="24"/>
                <w:szCs w:val="24"/>
              </w:rPr>
              <w:t>ПК-7.2 знать стандартные аналитические материалы, включающие сообщения информационного, публицистического и аналитического характера</w:t>
            </w:r>
          </w:p>
        </w:tc>
      </w:tr>
      <w:tr w:rsidR="00606314">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6314" w:rsidRDefault="00851C7A">
            <w:pPr>
              <w:spacing w:after="0" w:line="240" w:lineRule="auto"/>
              <w:rPr>
                <w:sz w:val="24"/>
                <w:szCs w:val="24"/>
              </w:rPr>
            </w:pPr>
            <w:r>
              <w:rPr>
                <w:rFonts w:ascii="Times New Roman" w:hAnsi="Times New Roman" w:cs="Times New Roman"/>
                <w:color w:val="000000"/>
                <w:sz w:val="24"/>
                <w:szCs w:val="24"/>
              </w:rPr>
              <w:t>ПК-7.3 знать обзоры прессы по заданной проблематике</w:t>
            </w:r>
          </w:p>
        </w:tc>
      </w:tr>
      <w:tr w:rsidR="00606314">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6314" w:rsidRDefault="00851C7A">
            <w:pPr>
              <w:spacing w:after="0" w:line="240" w:lineRule="auto"/>
              <w:rPr>
                <w:sz w:val="24"/>
                <w:szCs w:val="24"/>
              </w:rPr>
            </w:pPr>
            <w:r>
              <w:rPr>
                <w:rFonts w:ascii="Times New Roman" w:hAnsi="Times New Roman" w:cs="Times New Roman"/>
                <w:color w:val="000000"/>
                <w:sz w:val="24"/>
                <w:szCs w:val="24"/>
              </w:rPr>
              <w:t>ПК-7.4 уметь анализировать статистические и социологические данные о политических процессах и явлениях</w:t>
            </w:r>
          </w:p>
        </w:tc>
      </w:tr>
      <w:tr w:rsidR="00606314">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6314" w:rsidRDefault="00851C7A">
            <w:pPr>
              <w:spacing w:after="0" w:line="240" w:lineRule="auto"/>
              <w:rPr>
                <w:sz w:val="24"/>
                <w:szCs w:val="24"/>
              </w:rPr>
            </w:pPr>
            <w:r>
              <w:rPr>
                <w:rFonts w:ascii="Times New Roman" w:hAnsi="Times New Roman" w:cs="Times New Roman"/>
                <w:color w:val="000000"/>
                <w:sz w:val="24"/>
                <w:szCs w:val="24"/>
              </w:rPr>
              <w:t>ПК-7.5 уметь интерпретировать различные виды политической информации</w:t>
            </w:r>
          </w:p>
        </w:tc>
      </w:tr>
      <w:tr w:rsidR="00606314">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6314" w:rsidRDefault="00851C7A">
            <w:pPr>
              <w:spacing w:after="0" w:line="240" w:lineRule="auto"/>
              <w:rPr>
                <w:sz w:val="24"/>
                <w:szCs w:val="24"/>
              </w:rPr>
            </w:pPr>
            <w:r>
              <w:rPr>
                <w:rFonts w:ascii="Times New Roman" w:hAnsi="Times New Roman" w:cs="Times New Roman"/>
                <w:color w:val="000000"/>
                <w:sz w:val="24"/>
                <w:szCs w:val="24"/>
              </w:rPr>
              <w:t>ПК-7.6 уметь проводить прикладной анализ явлений и процессов в сфере политики с использованием методов политической науки для поддержки процесса принятия практических решений</w:t>
            </w:r>
          </w:p>
        </w:tc>
      </w:tr>
      <w:tr w:rsidR="00606314">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6314" w:rsidRDefault="00851C7A">
            <w:pPr>
              <w:spacing w:after="0" w:line="240" w:lineRule="auto"/>
              <w:rPr>
                <w:sz w:val="24"/>
                <w:szCs w:val="24"/>
              </w:rPr>
            </w:pPr>
            <w:r>
              <w:rPr>
                <w:rFonts w:ascii="Times New Roman" w:hAnsi="Times New Roman" w:cs="Times New Roman"/>
                <w:color w:val="000000"/>
                <w:sz w:val="24"/>
                <w:szCs w:val="24"/>
              </w:rPr>
              <w:t>ПК-7.7 владеть навыками составления прогнозов поразвитию внутри- и внешнеполитических процессов на краткосрочный и среднесрочный период</w:t>
            </w:r>
          </w:p>
        </w:tc>
      </w:tr>
      <w:tr w:rsidR="00606314">
        <w:trPr>
          <w:trHeight w:hRule="exact" w:val="277"/>
        </w:trPr>
        <w:tc>
          <w:tcPr>
            <w:tcW w:w="9640" w:type="dxa"/>
          </w:tcPr>
          <w:p w:rsidR="00606314" w:rsidRDefault="00606314"/>
        </w:tc>
      </w:tr>
      <w:tr w:rsidR="00606314">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6314" w:rsidRDefault="00851C7A">
            <w:pPr>
              <w:spacing w:after="0" w:line="240" w:lineRule="auto"/>
              <w:rPr>
                <w:sz w:val="24"/>
                <w:szCs w:val="24"/>
              </w:rPr>
            </w:pPr>
            <w:r>
              <w:rPr>
                <w:rFonts w:ascii="Times New Roman" w:hAnsi="Times New Roman" w:cs="Times New Roman"/>
                <w:b/>
                <w:color w:val="000000"/>
                <w:sz w:val="24"/>
                <w:szCs w:val="24"/>
              </w:rPr>
              <w:t>Код компетенции: УК-5</w:t>
            </w:r>
          </w:p>
          <w:p w:rsidR="00606314" w:rsidRDefault="00851C7A">
            <w:pPr>
              <w:spacing w:after="0" w:line="240" w:lineRule="auto"/>
              <w:rPr>
                <w:sz w:val="24"/>
                <w:szCs w:val="24"/>
              </w:rPr>
            </w:pPr>
            <w:r>
              <w:rPr>
                <w:rFonts w:ascii="Times New Roman" w:hAnsi="Times New Roman" w:cs="Times New Roman"/>
                <w:b/>
                <w:color w:val="000000"/>
                <w:sz w:val="24"/>
                <w:szCs w:val="24"/>
              </w:rPr>
              <w:t>Способен воспринимать межкультурное разнообразие общества в социально- историческом, этическом и философском контекстах</w:t>
            </w:r>
          </w:p>
        </w:tc>
      </w:tr>
      <w:tr w:rsidR="00606314">
        <w:trPr>
          <w:trHeight w:hRule="exact" w:val="585"/>
        </w:trPr>
        <w:tc>
          <w:tcPr>
            <w:tcW w:w="9654" w:type="dxa"/>
            <w:shd w:val="clear" w:color="000000" w:fill="FFFFFF"/>
            <w:tcMar>
              <w:left w:w="34" w:type="dxa"/>
              <w:right w:w="34" w:type="dxa"/>
            </w:tcMar>
          </w:tcPr>
          <w:p w:rsidR="00606314" w:rsidRDefault="00606314">
            <w:pPr>
              <w:spacing w:after="0" w:line="240" w:lineRule="auto"/>
              <w:rPr>
                <w:sz w:val="24"/>
                <w:szCs w:val="24"/>
              </w:rPr>
            </w:pPr>
          </w:p>
          <w:p w:rsidR="00606314" w:rsidRDefault="00851C7A">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606314">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6314" w:rsidRDefault="00851C7A">
            <w:pPr>
              <w:spacing w:after="0" w:line="240" w:lineRule="auto"/>
              <w:rPr>
                <w:sz w:val="24"/>
                <w:szCs w:val="24"/>
              </w:rPr>
            </w:pPr>
            <w:r>
              <w:rPr>
                <w:rFonts w:ascii="Times New Roman" w:hAnsi="Times New Roman" w:cs="Times New Roman"/>
                <w:color w:val="000000"/>
                <w:sz w:val="24"/>
                <w:szCs w:val="24"/>
              </w:rPr>
              <w:t>УК-5.1 знать закономерности развития мировой истории и культуры</w:t>
            </w:r>
          </w:p>
        </w:tc>
      </w:tr>
      <w:tr w:rsidR="00606314">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6314" w:rsidRDefault="00851C7A">
            <w:pPr>
              <w:spacing w:after="0" w:line="240" w:lineRule="auto"/>
              <w:rPr>
                <w:sz w:val="24"/>
                <w:szCs w:val="24"/>
              </w:rPr>
            </w:pPr>
            <w:r>
              <w:rPr>
                <w:rFonts w:ascii="Times New Roman" w:hAnsi="Times New Roman" w:cs="Times New Roman"/>
                <w:color w:val="000000"/>
                <w:sz w:val="24"/>
                <w:szCs w:val="24"/>
              </w:rPr>
              <w:t>УК-5.2 знать основные философские, этические школы и концепции</w:t>
            </w:r>
          </w:p>
        </w:tc>
      </w:tr>
      <w:tr w:rsidR="00606314">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6314" w:rsidRDefault="00851C7A">
            <w:pPr>
              <w:spacing w:after="0" w:line="240" w:lineRule="auto"/>
              <w:rPr>
                <w:sz w:val="24"/>
                <w:szCs w:val="24"/>
              </w:rPr>
            </w:pPr>
            <w:r>
              <w:rPr>
                <w:rFonts w:ascii="Times New Roman" w:hAnsi="Times New Roman" w:cs="Times New Roman"/>
                <w:color w:val="000000"/>
                <w:sz w:val="24"/>
                <w:szCs w:val="24"/>
              </w:rPr>
              <w:t>УК-5.3 знать современные тенденции развития цивилизации</w:t>
            </w:r>
          </w:p>
        </w:tc>
      </w:tr>
      <w:tr w:rsidR="00606314">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6314" w:rsidRDefault="00851C7A">
            <w:pPr>
              <w:spacing w:after="0" w:line="240" w:lineRule="auto"/>
              <w:rPr>
                <w:sz w:val="24"/>
                <w:szCs w:val="24"/>
              </w:rPr>
            </w:pPr>
            <w:r>
              <w:rPr>
                <w:rFonts w:ascii="Times New Roman" w:hAnsi="Times New Roman" w:cs="Times New Roman"/>
                <w:color w:val="000000"/>
                <w:sz w:val="24"/>
                <w:szCs w:val="24"/>
              </w:rPr>
              <w:t>УК-5.4 уметь рассматривать явление культуры в его историческом контексте</w:t>
            </w:r>
          </w:p>
        </w:tc>
      </w:tr>
      <w:tr w:rsidR="00606314">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6314" w:rsidRDefault="00851C7A">
            <w:pPr>
              <w:spacing w:after="0" w:line="240" w:lineRule="auto"/>
              <w:rPr>
                <w:sz w:val="24"/>
                <w:szCs w:val="24"/>
              </w:rPr>
            </w:pPr>
            <w:r>
              <w:rPr>
                <w:rFonts w:ascii="Times New Roman" w:hAnsi="Times New Roman" w:cs="Times New Roman"/>
                <w:color w:val="000000"/>
                <w:sz w:val="24"/>
                <w:szCs w:val="24"/>
              </w:rPr>
              <w:t>УК-5.5 уметь анализировать исторические,  философские источники, памятники искусства</w:t>
            </w:r>
          </w:p>
        </w:tc>
      </w:tr>
      <w:tr w:rsidR="00606314">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6314" w:rsidRDefault="00851C7A">
            <w:pPr>
              <w:spacing w:after="0" w:line="240" w:lineRule="auto"/>
              <w:rPr>
                <w:sz w:val="24"/>
                <w:szCs w:val="24"/>
              </w:rPr>
            </w:pPr>
            <w:r>
              <w:rPr>
                <w:rFonts w:ascii="Times New Roman" w:hAnsi="Times New Roman" w:cs="Times New Roman"/>
                <w:color w:val="000000"/>
                <w:sz w:val="24"/>
                <w:szCs w:val="24"/>
              </w:rPr>
              <w:t>УК-5.6 уметь выявлять и осмыслять современные тенденции развития общества</w:t>
            </w:r>
          </w:p>
        </w:tc>
      </w:tr>
      <w:tr w:rsidR="00606314">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6314" w:rsidRDefault="00851C7A">
            <w:pPr>
              <w:spacing w:after="0" w:line="240" w:lineRule="auto"/>
              <w:rPr>
                <w:sz w:val="24"/>
                <w:szCs w:val="24"/>
              </w:rPr>
            </w:pPr>
            <w:r>
              <w:rPr>
                <w:rFonts w:ascii="Times New Roman" w:hAnsi="Times New Roman" w:cs="Times New Roman"/>
                <w:color w:val="000000"/>
                <w:sz w:val="24"/>
                <w:szCs w:val="24"/>
              </w:rPr>
              <w:t>УК-5.7 владеть навыками анализа и интерпретации явлений культуры в их историческом контексте</w:t>
            </w:r>
          </w:p>
        </w:tc>
      </w:tr>
      <w:tr w:rsidR="00606314">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6314" w:rsidRDefault="00851C7A">
            <w:pPr>
              <w:spacing w:after="0" w:line="240" w:lineRule="auto"/>
              <w:rPr>
                <w:sz w:val="24"/>
                <w:szCs w:val="24"/>
              </w:rPr>
            </w:pPr>
            <w:r>
              <w:rPr>
                <w:rFonts w:ascii="Times New Roman" w:hAnsi="Times New Roman" w:cs="Times New Roman"/>
                <w:color w:val="000000"/>
                <w:sz w:val="24"/>
                <w:szCs w:val="24"/>
              </w:rPr>
              <w:t>УК-5.8 владеть навыками анализа исторических,  философских источников, памятников культуры</w:t>
            </w:r>
          </w:p>
        </w:tc>
      </w:tr>
      <w:tr w:rsidR="00606314">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6314" w:rsidRDefault="00851C7A">
            <w:pPr>
              <w:spacing w:after="0" w:line="240" w:lineRule="auto"/>
              <w:rPr>
                <w:sz w:val="24"/>
                <w:szCs w:val="24"/>
              </w:rPr>
            </w:pPr>
            <w:r>
              <w:rPr>
                <w:rFonts w:ascii="Times New Roman" w:hAnsi="Times New Roman" w:cs="Times New Roman"/>
                <w:color w:val="000000"/>
                <w:sz w:val="24"/>
                <w:szCs w:val="24"/>
              </w:rPr>
              <w:t>УК-5.9 владеть навыками деятельности в поликультурной среде</w:t>
            </w:r>
          </w:p>
        </w:tc>
      </w:tr>
    </w:tbl>
    <w:p w:rsidR="00606314" w:rsidRDefault="00851C7A">
      <w:pPr>
        <w:rPr>
          <w:sz w:val="0"/>
          <w:szCs w:val="0"/>
        </w:rPr>
      </w:pPr>
      <w:r>
        <w:br w:type="page"/>
      </w:r>
    </w:p>
    <w:tbl>
      <w:tblPr>
        <w:tblW w:w="0" w:type="auto"/>
        <w:tblCellMar>
          <w:left w:w="0" w:type="dxa"/>
          <w:right w:w="0" w:type="dxa"/>
        </w:tblCellMar>
        <w:tblLook w:val="04A0" w:firstRow="1" w:lastRow="0" w:firstColumn="1" w:lastColumn="0" w:noHBand="0" w:noVBand="1"/>
      </w:tblPr>
      <w:tblGrid>
        <w:gridCol w:w="3984"/>
        <w:gridCol w:w="1702"/>
        <w:gridCol w:w="1716"/>
        <w:gridCol w:w="426"/>
        <w:gridCol w:w="723"/>
        <w:gridCol w:w="143"/>
        <w:gridCol w:w="1007"/>
      </w:tblGrid>
      <w:tr w:rsidR="00606314">
        <w:trPr>
          <w:trHeight w:hRule="exact" w:val="304"/>
        </w:trPr>
        <w:tc>
          <w:tcPr>
            <w:tcW w:w="9654" w:type="dxa"/>
            <w:gridSpan w:val="7"/>
            <w:shd w:val="clear" w:color="000000" w:fill="FFFFFF"/>
            <w:tcMar>
              <w:left w:w="34" w:type="dxa"/>
              <w:right w:w="34" w:type="dxa"/>
            </w:tcMar>
          </w:tcPr>
          <w:p w:rsidR="00606314" w:rsidRDefault="00851C7A">
            <w:pPr>
              <w:spacing w:after="0" w:line="240" w:lineRule="auto"/>
              <w:rPr>
                <w:sz w:val="24"/>
                <w:szCs w:val="24"/>
              </w:rPr>
            </w:pPr>
            <w:r>
              <w:rPr>
                <w:rFonts w:ascii="Times New Roman" w:hAnsi="Times New Roman" w:cs="Times New Roman"/>
                <w:b/>
                <w:color w:val="000000"/>
                <w:sz w:val="24"/>
                <w:szCs w:val="24"/>
              </w:rPr>
              <w:lastRenderedPageBreak/>
              <w:t>3. Указание места дисциплины в структуре образовательной программы</w:t>
            </w:r>
          </w:p>
        </w:tc>
      </w:tr>
      <w:tr w:rsidR="00606314">
        <w:trPr>
          <w:trHeight w:hRule="exact" w:val="1637"/>
        </w:trPr>
        <w:tc>
          <w:tcPr>
            <w:tcW w:w="9654" w:type="dxa"/>
            <w:gridSpan w:val="7"/>
            <w:shd w:val="clear" w:color="000000" w:fill="FFFFFF"/>
            <w:tcMar>
              <w:left w:w="34" w:type="dxa"/>
              <w:right w:w="34" w:type="dxa"/>
            </w:tcMar>
          </w:tcPr>
          <w:p w:rsidR="00606314" w:rsidRDefault="00606314">
            <w:pPr>
              <w:spacing w:after="0" w:line="240" w:lineRule="auto"/>
              <w:jc w:val="both"/>
              <w:rPr>
                <w:sz w:val="24"/>
                <w:szCs w:val="24"/>
              </w:rPr>
            </w:pPr>
          </w:p>
          <w:p w:rsidR="00606314" w:rsidRDefault="00851C7A">
            <w:pPr>
              <w:spacing w:after="0" w:line="240" w:lineRule="auto"/>
              <w:jc w:val="both"/>
              <w:rPr>
                <w:sz w:val="24"/>
                <w:szCs w:val="24"/>
              </w:rPr>
            </w:pPr>
            <w:r>
              <w:rPr>
                <w:rFonts w:ascii="Times New Roman" w:hAnsi="Times New Roman" w:cs="Times New Roman"/>
                <w:color w:val="000000"/>
                <w:sz w:val="24"/>
                <w:szCs w:val="24"/>
              </w:rPr>
              <w:t>Дисциплина Б1.В.01.06 «Политические системы стран и регионов мира» относится к обязательной части, является дисциплиной Блока Б1. «Дисциплины (модули)». Консультативный модуль. Информационно-коммуникативный модуль основной профессиональной образовательной программы высшего образования - бакалавриат по направлению подготовки 41.03.04 Политология.</w:t>
            </w:r>
          </w:p>
        </w:tc>
      </w:tr>
      <w:tr w:rsidR="00606314">
        <w:trPr>
          <w:trHeight w:hRule="exact" w:val="138"/>
        </w:trPr>
        <w:tc>
          <w:tcPr>
            <w:tcW w:w="3970" w:type="dxa"/>
          </w:tcPr>
          <w:p w:rsidR="00606314" w:rsidRDefault="00606314"/>
        </w:tc>
        <w:tc>
          <w:tcPr>
            <w:tcW w:w="1702" w:type="dxa"/>
          </w:tcPr>
          <w:p w:rsidR="00606314" w:rsidRDefault="00606314"/>
        </w:tc>
        <w:tc>
          <w:tcPr>
            <w:tcW w:w="1702" w:type="dxa"/>
          </w:tcPr>
          <w:p w:rsidR="00606314" w:rsidRDefault="00606314"/>
        </w:tc>
        <w:tc>
          <w:tcPr>
            <w:tcW w:w="426" w:type="dxa"/>
          </w:tcPr>
          <w:p w:rsidR="00606314" w:rsidRDefault="00606314"/>
        </w:tc>
        <w:tc>
          <w:tcPr>
            <w:tcW w:w="710" w:type="dxa"/>
          </w:tcPr>
          <w:p w:rsidR="00606314" w:rsidRDefault="00606314"/>
        </w:tc>
        <w:tc>
          <w:tcPr>
            <w:tcW w:w="143" w:type="dxa"/>
          </w:tcPr>
          <w:p w:rsidR="00606314" w:rsidRDefault="00606314"/>
        </w:tc>
        <w:tc>
          <w:tcPr>
            <w:tcW w:w="993" w:type="dxa"/>
          </w:tcPr>
          <w:p w:rsidR="00606314" w:rsidRDefault="00606314"/>
        </w:tc>
      </w:tr>
      <w:tr w:rsidR="00606314">
        <w:trPr>
          <w:trHeight w:hRule="exact" w:val="277"/>
        </w:trPr>
        <w:tc>
          <w:tcPr>
            <w:tcW w:w="8661"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6314" w:rsidRDefault="00851C7A">
            <w:pPr>
              <w:spacing w:after="0" w:line="240" w:lineRule="auto"/>
              <w:jc w:val="center"/>
              <w:rPr>
                <w:sz w:val="24"/>
                <w:szCs w:val="24"/>
              </w:rPr>
            </w:pPr>
            <w:r>
              <w:rPr>
                <w:rFonts w:ascii="Times New Roman" w:hAnsi="Times New Roman" w:cs="Times New Roman"/>
                <w:color w:val="000000"/>
                <w:sz w:val="24"/>
                <w:szCs w:val="24"/>
              </w:rPr>
              <w:t>Содержательно-логические связи</w:t>
            </w:r>
          </w:p>
        </w:tc>
        <w:tc>
          <w:tcPr>
            <w:tcW w:w="100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6314" w:rsidRDefault="00851C7A">
            <w:pPr>
              <w:spacing w:after="0" w:line="240" w:lineRule="auto"/>
              <w:jc w:val="center"/>
              <w:rPr>
                <w:sz w:val="24"/>
                <w:szCs w:val="24"/>
              </w:rPr>
            </w:pPr>
            <w:r>
              <w:rPr>
                <w:rFonts w:ascii="Times New Roman" w:hAnsi="Times New Roman" w:cs="Times New Roman"/>
                <w:color w:val="000000"/>
                <w:sz w:val="24"/>
                <w:szCs w:val="24"/>
              </w:rPr>
              <w:t>Коды</w:t>
            </w:r>
          </w:p>
          <w:p w:rsidR="00606314" w:rsidRDefault="00851C7A">
            <w:pPr>
              <w:spacing w:after="0" w:line="240" w:lineRule="auto"/>
              <w:jc w:val="center"/>
              <w:rPr>
                <w:sz w:val="24"/>
                <w:szCs w:val="24"/>
              </w:rPr>
            </w:pPr>
            <w:r>
              <w:rPr>
                <w:rFonts w:ascii="Times New Roman" w:hAnsi="Times New Roman" w:cs="Times New Roman"/>
                <w:color w:val="000000"/>
                <w:sz w:val="24"/>
                <w:szCs w:val="24"/>
              </w:rPr>
              <w:t>форми-</w:t>
            </w:r>
          </w:p>
          <w:p w:rsidR="00606314" w:rsidRDefault="00851C7A">
            <w:pPr>
              <w:spacing w:after="0" w:line="240" w:lineRule="auto"/>
              <w:jc w:val="center"/>
              <w:rPr>
                <w:sz w:val="24"/>
                <w:szCs w:val="24"/>
              </w:rPr>
            </w:pPr>
            <w:r>
              <w:rPr>
                <w:rFonts w:ascii="Times New Roman" w:hAnsi="Times New Roman" w:cs="Times New Roman"/>
                <w:color w:val="000000"/>
                <w:sz w:val="24"/>
                <w:szCs w:val="24"/>
              </w:rPr>
              <w:t>руемых</w:t>
            </w:r>
          </w:p>
          <w:p w:rsidR="00606314" w:rsidRDefault="00851C7A">
            <w:pPr>
              <w:spacing w:after="0" w:line="240" w:lineRule="auto"/>
              <w:jc w:val="center"/>
              <w:rPr>
                <w:sz w:val="24"/>
                <w:szCs w:val="24"/>
              </w:rPr>
            </w:pPr>
            <w:r>
              <w:rPr>
                <w:rFonts w:ascii="Times New Roman" w:hAnsi="Times New Roman" w:cs="Times New Roman"/>
                <w:color w:val="000000"/>
                <w:sz w:val="24"/>
                <w:szCs w:val="24"/>
              </w:rPr>
              <w:t>компе-</w:t>
            </w:r>
          </w:p>
          <w:p w:rsidR="00606314" w:rsidRDefault="00851C7A">
            <w:pPr>
              <w:spacing w:after="0" w:line="240" w:lineRule="auto"/>
              <w:jc w:val="center"/>
              <w:rPr>
                <w:sz w:val="24"/>
                <w:szCs w:val="24"/>
              </w:rPr>
            </w:pPr>
            <w:r>
              <w:rPr>
                <w:rFonts w:ascii="Times New Roman" w:hAnsi="Times New Roman" w:cs="Times New Roman"/>
                <w:color w:val="000000"/>
                <w:sz w:val="24"/>
                <w:szCs w:val="24"/>
              </w:rPr>
              <w:t>тенций</w:t>
            </w:r>
          </w:p>
        </w:tc>
      </w:tr>
      <w:tr w:rsidR="00606314">
        <w:trPr>
          <w:trHeight w:hRule="exact" w:val="277"/>
        </w:trPr>
        <w:tc>
          <w:tcPr>
            <w:tcW w:w="8661"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6314" w:rsidRDefault="00851C7A">
            <w:pPr>
              <w:spacing w:after="0" w:line="240" w:lineRule="auto"/>
              <w:jc w:val="center"/>
              <w:rPr>
                <w:sz w:val="24"/>
                <w:szCs w:val="24"/>
              </w:rPr>
            </w:pPr>
            <w:r>
              <w:rPr>
                <w:rFonts w:ascii="Times New Roman" w:hAnsi="Times New Roman" w:cs="Times New Roman"/>
                <w:color w:val="000000"/>
                <w:sz w:val="24"/>
                <w:szCs w:val="24"/>
              </w:rPr>
              <w:t>Наименование дисциплин, практик</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6314" w:rsidRDefault="00606314"/>
        </w:tc>
      </w:tr>
      <w:tr w:rsidR="00606314">
        <w:trPr>
          <w:trHeight w:hRule="exact" w:val="833"/>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6314" w:rsidRDefault="00851C7A">
            <w:pPr>
              <w:spacing w:after="0" w:line="240" w:lineRule="auto"/>
              <w:jc w:val="center"/>
              <w:rPr>
                <w:sz w:val="24"/>
                <w:szCs w:val="24"/>
              </w:rPr>
            </w:pPr>
            <w:r>
              <w:rPr>
                <w:rFonts w:ascii="Times New Roman" w:hAnsi="Times New Roman" w:cs="Times New Roman"/>
                <w:color w:val="000000"/>
                <w:sz w:val="24"/>
                <w:szCs w:val="24"/>
              </w:rPr>
              <w:t>на которые опирается содержание данной учебной дисциплины</w:t>
            </w:r>
          </w:p>
        </w:tc>
        <w:tc>
          <w:tcPr>
            <w:tcW w:w="4692"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6314" w:rsidRDefault="00851C7A">
            <w:pPr>
              <w:spacing w:after="0" w:line="240" w:lineRule="auto"/>
              <w:jc w:val="center"/>
              <w:rPr>
                <w:sz w:val="24"/>
                <w:szCs w:val="24"/>
              </w:rPr>
            </w:pPr>
            <w:r>
              <w:rPr>
                <w:rFonts w:ascii="Times New Roman" w:hAnsi="Times New Roman" w:cs="Times New Roman"/>
                <w:color w:val="000000"/>
                <w:sz w:val="24"/>
                <w:szCs w:val="24"/>
              </w:rPr>
              <w:t>для которых содержание данной учебной дисциплины является опорой</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6314" w:rsidRDefault="00606314"/>
        </w:tc>
      </w:tr>
      <w:tr w:rsidR="00606314">
        <w:trPr>
          <w:trHeight w:hRule="exact" w:val="1558"/>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6314" w:rsidRDefault="00851C7A">
            <w:pPr>
              <w:spacing w:after="0" w:line="240" w:lineRule="auto"/>
              <w:jc w:val="center"/>
            </w:pPr>
            <w:r>
              <w:rPr>
                <w:rFonts w:ascii="Times New Roman" w:hAnsi="Times New Roman" w:cs="Times New Roman"/>
                <w:color w:val="000000"/>
              </w:rPr>
              <w:t>Государственная политика в сфере межнациональных и межконфессиональных отношений</w:t>
            </w:r>
          </w:p>
          <w:p w:rsidR="00606314" w:rsidRDefault="00851C7A">
            <w:pPr>
              <w:spacing w:after="0" w:line="240" w:lineRule="auto"/>
              <w:jc w:val="center"/>
            </w:pPr>
            <w:r>
              <w:rPr>
                <w:rFonts w:ascii="Times New Roman" w:hAnsi="Times New Roman" w:cs="Times New Roman"/>
                <w:color w:val="000000"/>
              </w:rPr>
              <w:t>Политические системы постсоветского пространства</w:t>
            </w:r>
          </w:p>
          <w:p w:rsidR="00606314" w:rsidRDefault="00851C7A">
            <w:pPr>
              <w:spacing w:after="0" w:line="240" w:lineRule="auto"/>
              <w:jc w:val="center"/>
            </w:pPr>
            <w:r>
              <w:rPr>
                <w:rFonts w:ascii="Times New Roman" w:hAnsi="Times New Roman" w:cs="Times New Roman"/>
                <w:color w:val="000000"/>
              </w:rPr>
              <w:t>Российская политика</w:t>
            </w:r>
          </w:p>
        </w:tc>
        <w:tc>
          <w:tcPr>
            <w:tcW w:w="4692"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6314" w:rsidRDefault="00606314"/>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6314" w:rsidRDefault="00851C7A">
            <w:pPr>
              <w:spacing w:after="0" w:line="240" w:lineRule="auto"/>
              <w:jc w:val="center"/>
              <w:rPr>
                <w:sz w:val="24"/>
                <w:szCs w:val="24"/>
              </w:rPr>
            </w:pPr>
            <w:r>
              <w:rPr>
                <w:rFonts w:ascii="Times New Roman" w:hAnsi="Times New Roman" w:cs="Times New Roman"/>
                <w:color w:val="000000"/>
                <w:sz w:val="24"/>
                <w:szCs w:val="24"/>
              </w:rPr>
              <w:t>ПК-7, УК-5</w:t>
            </w:r>
          </w:p>
        </w:tc>
      </w:tr>
      <w:tr w:rsidR="00606314">
        <w:trPr>
          <w:trHeight w:hRule="exact" w:val="138"/>
        </w:trPr>
        <w:tc>
          <w:tcPr>
            <w:tcW w:w="3970" w:type="dxa"/>
          </w:tcPr>
          <w:p w:rsidR="00606314" w:rsidRDefault="00606314"/>
        </w:tc>
        <w:tc>
          <w:tcPr>
            <w:tcW w:w="1702" w:type="dxa"/>
          </w:tcPr>
          <w:p w:rsidR="00606314" w:rsidRDefault="00606314"/>
        </w:tc>
        <w:tc>
          <w:tcPr>
            <w:tcW w:w="1702" w:type="dxa"/>
          </w:tcPr>
          <w:p w:rsidR="00606314" w:rsidRDefault="00606314"/>
        </w:tc>
        <w:tc>
          <w:tcPr>
            <w:tcW w:w="426" w:type="dxa"/>
          </w:tcPr>
          <w:p w:rsidR="00606314" w:rsidRDefault="00606314"/>
        </w:tc>
        <w:tc>
          <w:tcPr>
            <w:tcW w:w="710" w:type="dxa"/>
          </w:tcPr>
          <w:p w:rsidR="00606314" w:rsidRDefault="00606314"/>
        </w:tc>
        <w:tc>
          <w:tcPr>
            <w:tcW w:w="143" w:type="dxa"/>
          </w:tcPr>
          <w:p w:rsidR="00606314" w:rsidRDefault="00606314"/>
        </w:tc>
        <w:tc>
          <w:tcPr>
            <w:tcW w:w="993" w:type="dxa"/>
          </w:tcPr>
          <w:p w:rsidR="00606314" w:rsidRDefault="00606314"/>
        </w:tc>
      </w:tr>
      <w:tr w:rsidR="00606314">
        <w:trPr>
          <w:trHeight w:hRule="exact" w:val="1125"/>
        </w:trPr>
        <w:tc>
          <w:tcPr>
            <w:tcW w:w="9654" w:type="dxa"/>
            <w:gridSpan w:val="7"/>
            <w:shd w:val="clear" w:color="000000" w:fill="FFFFFF"/>
            <w:tcMar>
              <w:left w:w="34" w:type="dxa"/>
              <w:right w:w="34" w:type="dxa"/>
            </w:tcMar>
          </w:tcPr>
          <w:p w:rsidR="00606314" w:rsidRDefault="00851C7A">
            <w:pPr>
              <w:spacing w:after="0" w:line="240" w:lineRule="auto"/>
              <w:rPr>
                <w:sz w:val="24"/>
                <w:szCs w:val="24"/>
              </w:rPr>
            </w:pPr>
            <w:r>
              <w:rPr>
                <w:rFonts w:ascii="Times New Roman" w:hAnsi="Times New Roman" w:cs="Times New Roman"/>
                <w:b/>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rsidR="00606314">
        <w:trPr>
          <w:trHeight w:hRule="exact" w:val="585"/>
        </w:trPr>
        <w:tc>
          <w:tcPr>
            <w:tcW w:w="9654" w:type="dxa"/>
            <w:gridSpan w:val="7"/>
            <w:shd w:val="clear" w:color="000000" w:fill="FFFFFF"/>
            <w:tcMar>
              <w:left w:w="34" w:type="dxa"/>
              <w:right w:w="34" w:type="dxa"/>
            </w:tcMar>
          </w:tcPr>
          <w:p w:rsidR="00606314" w:rsidRDefault="00851C7A">
            <w:pPr>
              <w:spacing w:after="0" w:line="240" w:lineRule="auto"/>
              <w:jc w:val="center"/>
              <w:rPr>
                <w:sz w:val="24"/>
                <w:szCs w:val="24"/>
              </w:rPr>
            </w:pPr>
            <w:r>
              <w:rPr>
                <w:rFonts w:ascii="Times New Roman" w:hAnsi="Times New Roman" w:cs="Times New Roman"/>
                <w:color w:val="000000"/>
                <w:sz w:val="24"/>
                <w:szCs w:val="24"/>
              </w:rPr>
              <w:t>Объем учебной дисциплины – 5 зачетных единиц – 180 академических часов</w:t>
            </w:r>
          </w:p>
          <w:p w:rsidR="00606314" w:rsidRDefault="00851C7A">
            <w:pPr>
              <w:spacing w:after="0" w:line="240" w:lineRule="auto"/>
              <w:jc w:val="center"/>
              <w:rPr>
                <w:sz w:val="24"/>
                <w:szCs w:val="24"/>
              </w:rPr>
            </w:pPr>
            <w:r>
              <w:rPr>
                <w:rFonts w:ascii="Times New Roman" w:hAnsi="Times New Roman" w:cs="Times New Roman"/>
                <w:color w:val="000000"/>
                <w:sz w:val="24"/>
                <w:szCs w:val="24"/>
              </w:rPr>
              <w:t>Из них:</w:t>
            </w:r>
          </w:p>
        </w:tc>
      </w:tr>
      <w:tr w:rsidR="00606314">
        <w:trPr>
          <w:trHeight w:hRule="exact" w:val="138"/>
        </w:trPr>
        <w:tc>
          <w:tcPr>
            <w:tcW w:w="3970" w:type="dxa"/>
          </w:tcPr>
          <w:p w:rsidR="00606314" w:rsidRDefault="00606314"/>
        </w:tc>
        <w:tc>
          <w:tcPr>
            <w:tcW w:w="1702" w:type="dxa"/>
          </w:tcPr>
          <w:p w:rsidR="00606314" w:rsidRDefault="00606314"/>
        </w:tc>
        <w:tc>
          <w:tcPr>
            <w:tcW w:w="1702" w:type="dxa"/>
          </w:tcPr>
          <w:p w:rsidR="00606314" w:rsidRDefault="00606314"/>
        </w:tc>
        <w:tc>
          <w:tcPr>
            <w:tcW w:w="426" w:type="dxa"/>
          </w:tcPr>
          <w:p w:rsidR="00606314" w:rsidRDefault="00606314"/>
        </w:tc>
        <w:tc>
          <w:tcPr>
            <w:tcW w:w="710" w:type="dxa"/>
          </w:tcPr>
          <w:p w:rsidR="00606314" w:rsidRDefault="00606314"/>
        </w:tc>
        <w:tc>
          <w:tcPr>
            <w:tcW w:w="143" w:type="dxa"/>
          </w:tcPr>
          <w:p w:rsidR="00606314" w:rsidRDefault="00606314"/>
        </w:tc>
        <w:tc>
          <w:tcPr>
            <w:tcW w:w="993" w:type="dxa"/>
          </w:tcPr>
          <w:p w:rsidR="00606314" w:rsidRDefault="00606314"/>
        </w:tc>
      </w:tr>
      <w:tr w:rsidR="00606314">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6314" w:rsidRDefault="00851C7A">
            <w:pPr>
              <w:spacing w:after="0" w:line="240" w:lineRule="auto"/>
              <w:rPr>
                <w:sz w:val="24"/>
                <w:szCs w:val="24"/>
              </w:rPr>
            </w:pPr>
            <w:r>
              <w:rPr>
                <w:rFonts w:ascii="Times New Roman" w:hAnsi="Times New Roman" w:cs="Times New Roman"/>
                <w:color w:val="000000"/>
                <w:sz w:val="24"/>
                <w:szCs w:val="24"/>
              </w:rPr>
              <w:t>Контактная работа</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6314" w:rsidRDefault="00851C7A">
            <w:pPr>
              <w:spacing w:after="0" w:line="240" w:lineRule="auto"/>
              <w:jc w:val="center"/>
              <w:rPr>
                <w:sz w:val="24"/>
                <w:szCs w:val="24"/>
              </w:rPr>
            </w:pPr>
            <w:r>
              <w:rPr>
                <w:rFonts w:ascii="Times New Roman" w:hAnsi="Times New Roman" w:cs="Times New Roman"/>
                <w:color w:val="000000"/>
                <w:sz w:val="24"/>
                <w:szCs w:val="24"/>
              </w:rPr>
              <w:t>46</w:t>
            </w:r>
          </w:p>
        </w:tc>
      </w:tr>
      <w:tr w:rsidR="00606314">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6314" w:rsidRDefault="00851C7A">
            <w:pPr>
              <w:spacing w:after="0" w:line="240" w:lineRule="auto"/>
              <w:rPr>
                <w:sz w:val="24"/>
                <w:szCs w:val="24"/>
              </w:rPr>
            </w:pPr>
            <w:r>
              <w:rPr>
                <w:rFonts w:ascii="Times New Roman" w:hAnsi="Times New Roman" w:cs="Times New Roman"/>
                <w:i/>
                <w:color w:val="000000"/>
                <w:sz w:val="24"/>
                <w:szCs w:val="24"/>
              </w:rPr>
              <w:t>Лекций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6314" w:rsidRDefault="00851C7A">
            <w:pPr>
              <w:spacing w:after="0" w:line="240" w:lineRule="auto"/>
              <w:jc w:val="center"/>
              <w:rPr>
                <w:sz w:val="24"/>
                <w:szCs w:val="24"/>
              </w:rPr>
            </w:pPr>
            <w:r>
              <w:rPr>
                <w:rFonts w:ascii="Times New Roman" w:hAnsi="Times New Roman" w:cs="Times New Roman"/>
                <w:color w:val="000000"/>
                <w:sz w:val="24"/>
                <w:szCs w:val="24"/>
              </w:rPr>
              <w:t>10</w:t>
            </w:r>
          </w:p>
        </w:tc>
      </w:tr>
      <w:tr w:rsidR="00606314">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6314" w:rsidRDefault="00851C7A">
            <w:pPr>
              <w:spacing w:after="0" w:line="240" w:lineRule="auto"/>
              <w:rPr>
                <w:sz w:val="24"/>
                <w:szCs w:val="24"/>
              </w:rPr>
            </w:pPr>
            <w:r>
              <w:rPr>
                <w:rFonts w:ascii="Times New Roman" w:hAnsi="Times New Roman" w:cs="Times New Roman"/>
                <w:i/>
                <w:color w:val="000000"/>
                <w:sz w:val="24"/>
                <w:szCs w:val="24"/>
              </w:rPr>
              <w:t>Лабораторных работ</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6314" w:rsidRDefault="00851C7A">
            <w:pPr>
              <w:spacing w:after="0" w:line="240" w:lineRule="auto"/>
              <w:jc w:val="center"/>
              <w:rPr>
                <w:sz w:val="24"/>
                <w:szCs w:val="24"/>
              </w:rPr>
            </w:pPr>
            <w:r>
              <w:rPr>
                <w:rFonts w:ascii="Times New Roman" w:hAnsi="Times New Roman" w:cs="Times New Roman"/>
                <w:color w:val="000000"/>
                <w:sz w:val="24"/>
                <w:szCs w:val="24"/>
              </w:rPr>
              <w:t>0</w:t>
            </w:r>
          </w:p>
        </w:tc>
      </w:tr>
      <w:tr w:rsidR="00606314">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6314" w:rsidRDefault="00851C7A">
            <w:pPr>
              <w:spacing w:after="0" w:line="240" w:lineRule="auto"/>
              <w:rPr>
                <w:sz w:val="24"/>
                <w:szCs w:val="24"/>
              </w:rPr>
            </w:pPr>
            <w:r>
              <w:rPr>
                <w:rFonts w:ascii="Times New Roman" w:hAnsi="Times New Roman" w:cs="Times New Roman"/>
                <w:i/>
                <w:color w:val="000000"/>
                <w:sz w:val="24"/>
                <w:szCs w:val="24"/>
              </w:rPr>
              <w:t>Практических занятий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6314" w:rsidRDefault="00851C7A">
            <w:pPr>
              <w:spacing w:after="0" w:line="240" w:lineRule="auto"/>
              <w:jc w:val="center"/>
              <w:rPr>
                <w:sz w:val="24"/>
                <w:szCs w:val="24"/>
              </w:rPr>
            </w:pPr>
            <w:r>
              <w:rPr>
                <w:rFonts w:ascii="Times New Roman" w:hAnsi="Times New Roman" w:cs="Times New Roman"/>
                <w:color w:val="000000"/>
                <w:sz w:val="24"/>
                <w:szCs w:val="24"/>
              </w:rPr>
              <w:t>18</w:t>
            </w:r>
          </w:p>
        </w:tc>
      </w:tr>
      <w:tr w:rsidR="00606314">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6314" w:rsidRDefault="00851C7A">
            <w:pPr>
              <w:spacing w:after="0" w:line="240" w:lineRule="auto"/>
              <w:rPr>
                <w:sz w:val="24"/>
                <w:szCs w:val="24"/>
              </w:rPr>
            </w:pPr>
            <w:r>
              <w:rPr>
                <w:rFonts w:ascii="Times New Roman" w:hAnsi="Times New Roman" w:cs="Times New Roman"/>
                <w:i/>
                <w:color w:val="000000"/>
                <w:sz w:val="24"/>
                <w:szCs w:val="24"/>
              </w:rPr>
              <w:t>Семинарских занятий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6314" w:rsidRDefault="00851C7A">
            <w:pPr>
              <w:spacing w:after="0" w:line="240" w:lineRule="auto"/>
              <w:jc w:val="center"/>
              <w:rPr>
                <w:sz w:val="24"/>
                <w:szCs w:val="24"/>
              </w:rPr>
            </w:pPr>
            <w:r>
              <w:rPr>
                <w:rFonts w:ascii="Times New Roman" w:hAnsi="Times New Roman" w:cs="Times New Roman"/>
                <w:color w:val="000000"/>
                <w:sz w:val="24"/>
                <w:szCs w:val="24"/>
              </w:rPr>
              <w:t>18</w:t>
            </w:r>
          </w:p>
        </w:tc>
      </w:tr>
      <w:tr w:rsidR="00606314">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6314" w:rsidRDefault="00851C7A">
            <w:pPr>
              <w:spacing w:after="0" w:line="240" w:lineRule="auto"/>
              <w:rPr>
                <w:sz w:val="24"/>
                <w:szCs w:val="24"/>
              </w:rPr>
            </w:pPr>
            <w:r>
              <w:rPr>
                <w:rFonts w:ascii="Times New Roman" w:hAnsi="Times New Roman" w:cs="Times New Roman"/>
                <w:color w:val="000000"/>
                <w:sz w:val="24"/>
                <w:szCs w:val="24"/>
              </w:rPr>
              <w:t>Самостоятельная работа обучающихся</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6314" w:rsidRDefault="00851C7A">
            <w:pPr>
              <w:spacing w:after="0" w:line="240" w:lineRule="auto"/>
              <w:jc w:val="center"/>
              <w:rPr>
                <w:sz w:val="24"/>
                <w:szCs w:val="24"/>
              </w:rPr>
            </w:pPr>
            <w:r>
              <w:rPr>
                <w:rFonts w:ascii="Times New Roman" w:hAnsi="Times New Roman" w:cs="Times New Roman"/>
                <w:color w:val="000000"/>
                <w:sz w:val="24"/>
                <w:szCs w:val="24"/>
              </w:rPr>
              <w:t>86</w:t>
            </w:r>
          </w:p>
        </w:tc>
      </w:tr>
      <w:tr w:rsidR="00606314">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6314" w:rsidRDefault="00851C7A">
            <w:pPr>
              <w:spacing w:after="0" w:line="240" w:lineRule="auto"/>
              <w:rPr>
                <w:sz w:val="24"/>
                <w:szCs w:val="24"/>
              </w:rPr>
            </w:pPr>
            <w:r>
              <w:rPr>
                <w:rFonts w:ascii="Times New Roman" w:hAnsi="Times New Roman" w:cs="Times New Roman"/>
                <w:color w:val="000000"/>
                <w:sz w:val="24"/>
                <w:szCs w:val="24"/>
              </w:rPr>
              <w:t>Контроль</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6314" w:rsidRDefault="00851C7A">
            <w:pPr>
              <w:spacing w:after="0" w:line="240" w:lineRule="auto"/>
              <w:jc w:val="center"/>
              <w:rPr>
                <w:sz w:val="24"/>
                <w:szCs w:val="24"/>
              </w:rPr>
            </w:pPr>
            <w:r>
              <w:rPr>
                <w:rFonts w:ascii="Times New Roman" w:hAnsi="Times New Roman" w:cs="Times New Roman"/>
                <w:color w:val="000000"/>
                <w:sz w:val="24"/>
                <w:szCs w:val="24"/>
              </w:rPr>
              <w:t>36</w:t>
            </w:r>
          </w:p>
        </w:tc>
      </w:tr>
      <w:tr w:rsidR="00606314">
        <w:trPr>
          <w:trHeight w:hRule="exact" w:val="416"/>
        </w:trPr>
        <w:tc>
          <w:tcPr>
            <w:tcW w:w="3970" w:type="dxa"/>
          </w:tcPr>
          <w:p w:rsidR="00606314" w:rsidRDefault="00606314"/>
        </w:tc>
        <w:tc>
          <w:tcPr>
            <w:tcW w:w="1702" w:type="dxa"/>
          </w:tcPr>
          <w:p w:rsidR="00606314" w:rsidRDefault="00606314"/>
        </w:tc>
        <w:tc>
          <w:tcPr>
            <w:tcW w:w="1702" w:type="dxa"/>
          </w:tcPr>
          <w:p w:rsidR="00606314" w:rsidRDefault="00606314"/>
        </w:tc>
        <w:tc>
          <w:tcPr>
            <w:tcW w:w="426" w:type="dxa"/>
          </w:tcPr>
          <w:p w:rsidR="00606314" w:rsidRDefault="00606314"/>
        </w:tc>
        <w:tc>
          <w:tcPr>
            <w:tcW w:w="710" w:type="dxa"/>
          </w:tcPr>
          <w:p w:rsidR="00606314" w:rsidRDefault="00606314"/>
        </w:tc>
        <w:tc>
          <w:tcPr>
            <w:tcW w:w="143" w:type="dxa"/>
          </w:tcPr>
          <w:p w:rsidR="00606314" w:rsidRDefault="00606314"/>
        </w:tc>
        <w:tc>
          <w:tcPr>
            <w:tcW w:w="993" w:type="dxa"/>
          </w:tcPr>
          <w:p w:rsidR="00606314" w:rsidRDefault="00606314"/>
        </w:tc>
      </w:tr>
      <w:tr w:rsidR="00606314">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6314" w:rsidRDefault="00851C7A">
            <w:pPr>
              <w:spacing w:after="0" w:line="240" w:lineRule="auto"/>
              <w:rPr>
                <w:sz w:val="24"/>
                <w:szCs w:val="24"/>
              </w:rPr>
            </w:pPr>
            <w:r>
              <w:rPr>
                <w:rFonts w:ascii="Times New Roman" w:hAnsi="Times New Roman" w:cs="Times New Roman"/>
                <w:color w:val="000000"/>
                <w:sz w:val="24"/>
                <w:szCs w:val="24"/>
              </w:rPr>
              <w:t>Формы промежуточной аттестации</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6314" w:rsidRDefault="00851C7A">
            <w:pPr>
              <w:spacing w:after="0" w:line="240" w:lineRule="auto"/>
              <w:jc w:val="center"/>
              <w:rPr>
                <w:sz w:val="24"/>
                <w:szCs w:val="24"/>
              </w:rPr>
            </w:pPr>
            <w:r>
              <w:rPr>
                <w:rFonts w:ascii="Times New Roman" w:hAnsi="Times New Roman" w:cs="Times New Roman"/>
                <w:color w:val="000000"/>
                <w:sz w:val="24"/>
                <w:szCs w:val="24"/>
              </w:rPr>
              <w:t>экзамены 6</w:t>
            </w:r>
          </w:p>
          <w:p w:rsidR="00606314" w:rsidRDefault="00851C7A">
            <w:pPr>
              <w:spacing w:after="0" w:line="240" w:lineRule="auto"/>
              <w:jc w:val="center"/>
              <w:rPr>
                <w:sz w:val="24"/>
                <w:szCs w:val="24"/>
              </w:rPr>
            </w:pPr>
            <w:r>
              <w:rPr>
                <w:rFonts w:ascii="Times New Roman" w:hAnsi="Times New Roman" w:cs="Times New Roman"/>
                <w:color w:val="000000"/>
                <w:sz w:val="24"/>
                <w:szCs w:val="24"/>
              </w:rPr>
              <w:t>курсовые работы 6</w:t>
            </w:r>
          </w:p>
        </w:tc>
      </w:tr>
      <w:tr w:rsidR="00606314">
        <w:trPr>
          <w:trHeight w:hRule="exact" w:val="277"/>
        </w:trPr>
        <w:tc>
          <w:tcPr>
            <w:tcW w:w="3970" w:type="dxa"/>
          </w:tcPr>
          <w:p w:rsidR="00606314" w:rsidRDefault="00606314"/>
        </w:tc>
        <w:tc>
          <w:tcPr>
            <w:tcW w:w="1702" w:type="dxa"/>
          </w:tcPr>
          <w:p w:rsidR="00606314" w:rsidRDefault="00606314"/>
        </w:tc>
        <w:tc>
          <w:tcPr>
            <w:tcW w:w="1702" w:type="dxa"/>
          </w:tcPr>
          <w:p w:rsidR="00606314" w:rsidRDefault="00606314"/>
        </w:tc>
        <w:tc>
          <w:tcPr>
            <w:tcW w:w="426" w:type="dxa"/>
          </w:tcPr>
          <w:p w:rsidR="00606314" w:rsidRDefault="00606314"/>
        </w:tc>
        <w:tc>
          <w:tcPr>
            <w:tcW w:w="710" w:type="dxa"/>
          </w:tcPr>
          <w:p w:rsidR="00606314" w:rsidRDefault="00606314"/>
        </w:tc>
        <w:tc>
          <w:tcPr>
            <w:tcW w:w="143" w:type="dxa"/>
          </w:tcPr>
          <w:p w:rsidR="00606314" w:rsidRDefault="00606314"/>
        </w:tc>
        <w:tc>
          <w:tcPr>
            <w:tcW w:w="993" w:type="dxa"/>
          </w:tcPr>
          <w:p w:rsidR="00606314" w:rsidRDefault="00606314"/>
        </w:tc>
      </w:tr>
      <w:tr w:rsidR="00606314">
        <w:trPr>
          <w:trHeight w:hRule="exact" w:val="1666"/>
        </w:trPr>
        <w:tc>
          <w:tcPr>
            <w:tcW w:w="9654" w:type="dxa"/>
            <w:gridSpan w:val="7"/>
            <w:shd w:val="clear" w:color="000000" w:fill="FFFFFF"/>
            <w:tcMar>
              <w:left w:w="34" w:type="dxa"/>
              <w:right w:w="34" w:type="dxa"/>
            </w:tcMar>
          </w:tcPr>
          <w:p w:rsidR="00606314" w:rsidRDefault="00606314">
            <w:pPr>
              <w:spacing w:after="0" w:line="240" w:lineRule="auto"/>
              <w:jc w:val="center"/>
              <w:rPr>
                <w:sz w:val="24"/>
                <w:szCs w:val="24"/>
              </w:rPr>
            </w:pPr>
          </w:p>
          <w:p w:rsidR="00606314" w:rsidRDefault="00851C7A">
            <w:pPr>
              <w:spacing w:after="0" w:line="240" w:lineRule="auto"/>
              <w:jc w:val="center"/>
              <w:rPr>
                <w:sz w:val="24"/>
                <w:szCs w:val="24"/>
              </w:rPr>
            </w:pPr>
            <w:r>
              <w:rPr>
                <w:rFonts w:ascii="Times New Roman" w:hAnsi="Times New Roman" w:cs="Times New Roman"/>
                <w:b/>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606314" w:rsidRDefault="00606314">
            <w:pPr>
              <w:spacing w:after="0" w:line="240" w:lineRule="auto"/>
              <w:jc w:val="center"/>
              <w:rPr>
                <w:sz w:val="24"/>
                <w:szCs w:val="24"/>
              </w:rPr>
            </w:pPr>
          </w:p>
          <w:p w:rsidR="00606314" w:rsidRDefault="00851C7A">
            <w:pPr>
              <w:spacing w:after="0" w:line="240" w:lineRule="auto"/>
              <w:jc w:val="center"/>
              <w:rPr>
                <w:sz w:val="24"/>
                <w:szCs w:val="24"/>
              </w:rPr>
            </w:pPr>
            <w:r>
              <w:rPr>
                <w:rFonts w:ascii="Times New Roman" w:hAnsi="Times New Roman" w:cs="Times New Roman"/>
                <w:b/>
                <w:color w:val="000000"/>
                <w:sz w:val="24"/>
                <w:szCs w:val="24"/>
              </w:rPr>
              <w:t>5.1. Тематический план</w:t>
            </w:r>
          </w:p>
        </w:tc>
      </w:tr>
      <w:tr w:rsidR="00606314">
        <w:trPr>
          <w:trHeight w:hRule="exact" w:val="416"/>
        </w:trPr>
        <w:tc>
          <w:tcPr>
            <w:tcW w:w="3970" w:type="dxa"/>
          </w:tcPr>
          <w:p w:rsidR="00606314" w:rsidRDefault="00606314"/>
        </w:tc>
        <w:tc>
          <w:tcPr>
            <w:tcW w:w="1702" w:type="dxa"/>
          </w:tcPr>
          <w:p w:rsidR="00606314" w:rsidRDefault="00606314"/>
        </w:tc>
        <w:tc>
          <w:tcPr>
            <w:tcW w:w="1702" w:type="dxa"/>
          </w:tcPr>
          <w:p w:rsidR="00606314" w:rsidRDefault="00606314"/>
        </w:tc>
        <w:tc>
          <w:tcPr>
            <w:tcW w:w="426" w:type="dxa"/>
          </w:tcPr>
          <w:p w:rsidR="00606314" w:rsidRDefault="00606314"/>
        </w:tc>
        <w:tc>
          <w:tcPr>
            <w:tcW w:w="710" w:type="dxa"/>
          </w:tcPr>
          <w:p w:rsidR="00606314" w:rsidRDefault="00606314"/>
        </w:tc>
        <w:tc>
          <w:tcPr>
            <w:tcW w:w="143" w:type="dxa"/>
          </w:tcPr>
          <w:p w:rsidR="00606314" w:rsidRDefault="00606314"/>
        </w:tc>
        <w:tc>
          <w:tcPr>
            <w:tcW w:w="993" w:type="dxa"/>
          </w:tcPr>
          <w:p w:rsidR="00606314" w:rsidRDefault="00606314"/>
        </w:tc>
      </w:tr>
      <w:tr w:rsidR="00606314">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6314" w:rsidRDefault="00851C7A">
            <w:pPr>
              <w:spacing w:after="0" w:line="240" w:lineRule="auto"/>
              <w:jc w:val="center"/>
              <w:rPr>
                <w:sz w:val="24"/>
                <w:szCs w:val="24"/>
              </w:rPr>
            </w:pPr>
            <w:r>
              <w:rPr>
                <w:rFonts w:ascii="Times New Roman" w:hAnsi="Times New Roman" w:cs="Times New Roman"/>
                <w:color w:val="000000"/>
                <w:sz w:val="24"/>
                <w:szCs w:val="24"/>
              </w:rPr>
              <w:t>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6314" w:rsidRDefault="00851C7A">
            <w:pPr>
              <w:spacing w:after="0" w:line="240" w:lineRule="auto"/>
              <w:jc w:val="center"/>
              <w:rPr>
                <w:sz w:val="24"/>
                <w:szCs w:val="24"/>
              </w:rPr>
            </w:pPr>
            <w:r>
              <w:rPr>
                <w:rFonts w:ascii="Times New Roman" w:hAnsi="Times New Roman" w:cs="Times New Roman"/>
                <w:color w:val="000000"/>
                <w:sz w:val="24"/>
                <w:szCs w:val="24"/>
              </w:rPr>
              <w:t>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6314" w:rsidRDefault="00851C7A">
            <w:pPr>
              <w:spacing w:after="0" w:line="240" w:lineRule="auto"/>
              <w:jc w:val="center"/>
              <w:rPr>
                <w:sz w:val="24"/>
                <w:szCs w:val="24"/>
              </w:rPr>
            </w:pPr>
            <w:r>
              <w:rPr>
                <w:rFonts w:ascii="Times New Roman" w:hAnsi="Times New Roman" w:cs="Times New Roman"/>
                <w:color w:val="000000"/>
                <w:sz w:val="24"/>
                <w:szCs w:val="24"/>
              </w:rPr>
              <w:t>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6314" w:rsidRDefault="00851C7A">
            <w:pPr>
              <w:spacing w:after="0" w:line="240" w:lineRule="auto"/>
              <w:jc w:val="center"/>
              <w:rPr>
                <w:sz w:val="24"/>
                <w:szCs w:val="24"/>
              </w:rPr>
            </w:pPr>
            <w:r>
              <w:rPr>
                <w:rFonts w:ascii="Times New Roman" w:hAnsi="Times New Roman" w:cs="Times New Roman"/>
                <w:color w:val="000000"/>
                <w:sz w:val="24"/>
                <w:szCs w:val="24"/>
              </w:rPr>
              <w:t>Часов</w:t>
            </w:r>
          </w:p>
        </w:tc>
      </w:tr>
      <w:tr w:rsidR="00606314">
        <w:trPr>
          <w:trHeight w:hRule="exact" w:val="27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606314" w:rsidRDefault="00606314"/>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606314" w:rsidRDefault="00606314"/>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606314" w:rsidRDefault="00606314"/>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606314" w:rsidRDefault="00606314"/>
        </w:tc>
      </w:tr>
      <w:tr w:rsidR="00606314">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6314" w:rsidRDefault="00851C7A">
            <w:pPr>
              <w:spacing w:after="0" w:line="240" w:lineRule="auto"/>
              <w:rPr>
                <w:sz w:val="24"/>
                <w:szCs w:val="24"/>
              </w:rPr>
            </w:pPr>
            <w:r>
              <w:rPr>
                <w:rFonts w:ascii="Times New Roman" w:hAnsi="Times New Roman" w:cs="Times New Roman"/>
                <w:color w:val="000000"/>
                <w:sz w:val="24"/>
                <w:szCs w:val="24"/>
              </w:rPr>
              <w:t>ТЕМА 1. Политические системы государств мира. Введение в изучение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6314" w:rsidRDefault="00851C7A">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6314" w:rsidRDefault="00851C7A">
            <w:pPr>
              <w:spacing w:after="0" w:line="240" w:lineRule="auto"/>
              <w:jc w:val="center"/>
              <w:rPr>
                <w:sz w:val="24"/>
                <w:szCs w:val="24"/>
              </w:rPr>
            </w:pPr>
            <w:r>
              <w:rPr>
                <w:rFonts w:ascii="Times New Roman" w:hAnsi="Times New Roman" w:cs="Times New Roman"/>
                <w:color w:val="000000"/>
                <w:sz w:val="24"/>
                <w:szCs w:val="24"/>
              </w:rPr>
              <w:t>6</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6314" w:rsidRDefault="00851C7A">
            <w:pPr>
              <w:spacing w:after="0" w:line="240" w:lineRule="auto"/>
              <w:jc w:val="center"/>
              <w:rPr>
                <w:sz w:val="24"/>
                <w:szCs w:val="24"/>
              </w:rPr>
            </w:pPr>
            <w:r>
              <w:rPr>
                <w:rFonts w:ascii="Times New Roman" w:hAnsi="Times New Roman" w:cs="Times New Roman"/>
                <w:color w:val="000000"/>
                <w:sz w:val="24"/>
                <w:szCs w:val="24"/>
              </w:rPr>
              <w:t>2</w:t>
            </w:r>
          </w:p>
        </w:tc>
      </w:tr>
      <w:tr w:rsidR="00606314">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6314" w:rsidRDefault="00851C7A">
            <w:pPr>
              <w:spacing w:after="0" w:line="240" w:lineRule="auto"/>
              <w:rPr>
                <w:sz w:val="24"/>
                <w:szCs w:val="24"/>
              </w:rPr>
            </w:pPr>
            <w:r>
              <w:rPr>
                <w:rFonts w:ascii="Times New Roman" w:hAnsi="Times New Roman" w:cs="Times New Roman"/>
                <w:color w:val="000000"/>
                <w:sz w:val="24"/>
                <w:szCs w:val="24"/>
              </w:rPr>
              <w:t>ТЕМА 2. Конституция — правовой фундамент политических систем государств мира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6314" w:rsidRDefault="00851C7A">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6314" w:rsidRDefault="00851C7A">
            <w:pPr>
              <w:spacing w:after="0" w:line="240" w:lineRule="auto"/>
              <w:jc w:val="center"/>
              <w:rPr>
                <w:sz w:val="24"/>
                <w:szCs w:val="24"/>
              </w:rPr>
            </w:pPr>
            <w:r>
              <w:rPr>
                <w:rFonts w:ascii="Times New Roman" w:hAnsi="Times New Roman" w:cs="Times New Roman"/>
                <w:color w:val="000000"/>
                <w:sz w:val="24"/>
                <w:szCs w:val="24"/>
              </w:rPr>
              <w:t>6</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6314" w:rsidRDefault="00851C7A">
            <w:pPr>
              <w:spacing w:after="0" w:line="240" w:lineRule="auto"/>
              <w:jc w:val="center"/>
              <w:rPr>
                <w:sz w:val="24"/>
                <w:szCs w:val="24"/>
              </w:rPr>
            </w:pPr>
            <w:r>
              <w:rPr>
                <w:rFonts w:ascii="Times New Roman" w:hAnsi="Times New Roman" w:cs="Times New Roman"/>
                <w:color w:val="000000"/>
                <w:sz w:val="24"/>
                <w:szCs w:val="24"/>
              </w:rPr>
              <w:t>1</w:t>
            </w:r>
          </w:p>
        </w:tc>
      </w:tr>
      <w:tr w:rsidR="00606314">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6314" w:rsidRDefault="00851C7A">
            <w:pPr>
              <w:spacing w:after="0" w:line="240" w:lineRule="auto"/>
              <w:rPr>
                <w:sz w:val="24"/>
                <w:szCs w:val="24"/>
              </w:rPr>
            </w:pPr>
            <w:r>
              <w:rPr>
                <w:rFonts w:ascii="Times New Roman" w:hAnsi="Times New Roman" w:cs="Times New Roman"/>
                <w:color w:val="000000"/>
                <w:sz w:val="24"/>
                <w:szCs w:val="24"/>
              </w:rPr>
              <w:t>ТЕМА 3. Формы правления и институт главы государства в политических системах стран мира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6314" w:rsidRDefault="00851C7A">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6314" w:rsidRDefault="00851C7A">
            <w:pPr>
              <w:spacing w:after="0" w:line="240" w:lineRule="auto"/>
              <w:jc w:val="center"/>
              <w:rPr>
                <w:sz w:val="24"/>
                <w:szCs w:val="24"/>
              </w:rPr>
            </w:pPr>
            <w:r>
              <w:rPr>
                <w:rFonts w:ascii="Times New Roman" w:hAnsi="Times New Roman" w:cs="Times New Roman"/>
                <w:color w:val="000000"/>
                <w:sz w:val="24"/>
                <w:szCs w:val="24"/>
              </w:rPr>
              <w:t>6</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6314" w:rsidRDefault="00851C7A">
            <w:pPr>
              <w:spacing w:after="0" w:line="240" w:lineRule="auto"/>
              <w:jc w:val="center"/>
              <w:rPr>
                <w:sz w:val="24"/>
                <w:szCs w:val="24"/>
              </w:rPr>
            </w:pPr>
            <w:r>
              <w:rPr>
                <w:rFonts w:ascii="Times New Roman" w:hAnsi="Times New Roman" w:cs="Times New Roman"/>
                <w:color w:val="000000"/>
                <w:sz w:val="24"/>
                <w:szCs w:val="24"/>
              </w:rPr>
              <w:t>1</w:t>
            </w:r>
          </w:p>
        </w:tc>
      </w:tr>
    </w:tbl>
    <w:p w:rsidR="00606314" w:rsidRDefault="00851C7A">
      <w:pPr>
        <w:rPr>
          <w:sz w:val="0"/>
          <w:szCs w:val="0"/>
        </w:rPr>
      </w:pPr>
      <w:r>
        <w:br w:type="page"/>
      </w:r>
    </w:p>
    <w:tbl>
      <w:tblPr>
        <w:tblW w:w="0" w:type="auto"/>
        <w:tblCellMar>
          <w:left w:w="0" w:type="dxa"/>
          <w:right w:w="0" w:type="dxa"/>
        </w:tblCellMar>
        <w:tblLook w:val="04A0" w:firstRow="1" w:lastRow="0" w:firstColumn="1" w:lastColumn="0" w:noHBand="0" w:noVBand="1"/>
      </w:tblPr>
      <w:tblGrid>
        <w:gridCol w:w="5685"/>
        <w:gridCol w:w="1716"/>
        <w:gridCol w:w="1149"/>
        <w:gridCol w:w="1149"/>
      </w:tblGrid>
      <w:tr w:rsidR="00606314">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6314" w:rsidRDefault="00851C7A">
            <w:pPr>
              <w:spacing w:after="0" w:line="240" w:lineRule="auto"/>
              <w:rPr>
                <w:sz w:val="24"/>
                <w:szCs w:val="24"/>
              </w:rPr>
            </w:pPr>
            <w:r>
              <w:rPr>
                <w:rFonts w:ascii="Times New Roman" w:hAnsi="Times New Roman" w:cs="Times New Roman"/>
                <w:color w:val="000000"/>
                <w:sz w:val="24"/>
                <w:szCs w:val="24"/>
              </w:rPr>
              <w:lastRenderedPageBreak/>
              <w:t>ТЕМА 4. Формы административно- территориального устройства государств мира (унитаризм, федерализм, конфедерализм)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6314" w:rsidRDefault="00851C7A">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6314" w:rsidRDefault="00851C7A">
            <w:pPr>
              <w:spacing w:after="0" w:line="240" w:lineRule="auto"/>
              <w:jc w:val="center"/>
              <w:rPr>
                <w:sz w:val="24"/>
                <w:szCs w:val="24"/>
              </w:rPr>
            </w:pPr>
            <w:r>
              <w:rPr>
                <w:rFonts w:ascii="Times New Roman" w:hAnsi="Times New Roman" w:cs="Times New Roman"/>
                <w:color w:val="000000"/>
                <w:sz w:val="24"/>
                <w:szCs w:val="24"/>
              </w:rPr>
              <w:t>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6314" w:rsidRDefault="00851C7A">
            <w:pPr>
              <w:spacing w:after="0" w:line="240" w:lineRule="auto"/>
              <w:jc w:val="center"/>
              <w:rPr>
                <w:sz w:val="24"/>
                <w:szCs w:val="24"/>
              </w:rPr>
            </w:pPr>
            <w:r>
              <w:rPr>
                <w:rFonts w:ascii="Times New Roman" w:hAnsi="Times New Roman" w:cs="Times New Roman"/>
                <w:color w:val="000000"/>
                <w:sz w:val="24"/>
                <w:szCs w:val="24"/>
              </w:rPr>
              <w:t>1</w:t>
            </w:r>
          </w:p>
        </w:tc>
      </w:tr>
      <w:tr w:rsidR="00606314">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6314" w:rsidRDefault="00851C7A">
            <w:pPr>
              <w:spacing w:after="0" w:line="240" w:lineRule="auto"/>
              <w:rPr>
                <w:sz w:val="24"/>
                <w:szCs w:val="24"/>
              </w:rPr>
            </w:pPr>
            <w:r>
              <w:rPr>
                <w:rFonts w:ascii="Times New Roman" w:hAnsi="Times New Roman" w:cs="Times New Roman"/>
                <w:color w:val="000000"/>
                <w:sz w:val="24"/>
                <w:szCs w:val="24"/>
              </w:rPr>
              <w:t>ТЕМА 5. Государство как главный элемент политических систем стран мира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6314" w:rsidRDefault="00851C7A">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6314" w:rsidRDefault="00851C7A">
            <w:pPr>
              <w:spacing w:after="0" w:line="240" w:lineRule="auto"/>
              <w:jc w:val="center"/>
              <w:rPr>
                <w:sz w:val="24"/>
                <w:szCs w:val="24"/>
              </w:rPr>
            </w:pPr>
            <w:r>
              <w:rPr>
                <w:rFonts w:ascii="Times New Roman" w:hAnsi="Times New Roman" w:cs="Times New Roman"/>
                <w:color w:val="000000"/>
                <w:sz w:val="24"/>
                <w:szCs w:val="24"/>
              </w:rPr>
              <w:t>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6314" w:rsidRDefault="00851C7A">
            <w:pPr>
              <w:spacing w:after="0" w:line="240" w:lineRule="auto"/>
              <w:jc w:val="center"/>
              <w:rPr>
                <w:sz w:val="24"/>
                <w:szCs w:val="24"/>
              </w:rPr>
            </w:pPr>
            <w:r>
              <w:rPr>
                <w:rFonts w:ascii="Times New Roman" w:hAnsi="Times New Roman" w:cs="Times New Roman"/>
                <w:color w:val="000000"/>
                <w:sz w:val="24"/>
                <w:szCs w:val="24"/>
              </w:rPr>
              <w:t>1</w:t>
            </w:r>
          </w:p>
        </w:tc>
      </w:tr>
      <w:tr w:rsidR="00606314">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6314" w:rsidRDefault="00851C7A">
            <w:pPr>
              <w:spacing w:after="0" w:line="240" w:lineRule="auto"/>
              <w:rPr>
                <w:sz w:val="24"/>
                <w:szCs w:val="24"/>
              </w:rPr>
            </w:pPr>
            <w:r>
              <w:rPr>
                <w:rFonts w:ascii="Times New Roman" w:hAnsi="Times New Roman" w:cs="Times New Roman"/>
                <w:color w:val="000000"/>
                <w:sz w:val="24"/>
                <w:szCs w:val="24"/>
              </w:rPr>
              <w:t>ТЕМА 6. Организация законодательной власти в политических системах государств мира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6314" w:rsidRDefault="00851C7A">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6314" w:rsidRDefault="00851C7A">
            <w:pPr>
              <w:spacing w:after="0" w:line="240" w:lineRule="auto"/>
              <w:jc w:val="center"/>
              <w:rPr>
                <w:sz w:val="24"/>
                <w:szCs w:val="24"/>
              </w:rPr>
            </w:pPr>
            <w:r>
              <w:rPr>
                <w:rFonts w:ascii="Times New Roman" w:hAnsi="Times New Roman" w:cs="Times New Roman"/>
                <w:color w:val="000000"/>
                <w:sz w:val="24"/>
                <w:szCs w:val="24"/>
              </w:rPr>
              <w:t>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6314" w:rsidRDefault="00851C7A">
            <w:pPr>
              <w:spacing w:after="0" w:line="240" w:lineRule="auto"/>
              <w:jc w:val="center"/>
              <w:rPr>
                <w:sz w:val="24"/>
                <w:szCs w:val="24"/>
              </w:rPr>
            </w:pPr>
            <w:r>
              <w:rPr>
                <w:rFonts w:ascii="Times New Roman" w:hAnsi="Times New Roman" w:cs="Times New Roman"/>
                <w:color w:val="000000"/>
                <w:sz w:val="24"/>
                <w:szCs w:val="24"/>
              </w:rPr>
              <w:t>1</w:t>
            </w:r>
          </w:p>
        </w:tc>
      </w:tr>
      <w:tr w:rsidR="00606314">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6314" w:rsidRDefault="00851C7A">
            <w:pPr>
              <w:spacing w:after="0" w:line="240" w:lineRule="auto"/>
              <w:rPr>
                <w:sz w:val="24"/>
                <w:szCs w:val="24"/>
              </w:rPr>
            </w:pPr>
            <w:r>
              <w:rPr>
                <w:rFonts w:ascii="Times New Roman" w:hAnsi="Times New Roman" w:cs="Times New Roman"/>
                <w:color w:val="000000"/>
                <w:sz w:val="24"/>
                <w:szCs w:val="24"/>
              </w:rPr>
              <w:t>ТЕМА 7. Организация исполнительной власти в политических системах государств мира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6314" w:rsidRDefault="00851C7A">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6314" w:rsidRDefault="00851C7A">
            <w:pPr>
              <w:spacing w:after="0" w:line="240" w:lineRule="auto"/>
              <w:jc w:val="center"/>
              <w:rPr>
                <w:sz w:val="24"/>
                <w:szCs w:val="24"/>
              </w:rPr>
            </w:pPr>
            <w:r>
              <w:rPr>
                <w:rFonts w:ascii="Times New Roman" w:hAnsi="Times New Roman" w:cs="Times New Roman"/>
                <w:color w:val="000000"/>
                <w:sz w:val="24"/>
                <w:szCs w:val="24"/>
              </w:rPr>
              <w:t>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6314" w:rsidRDefault="00851C7A">
            <w:pPr>
              <w:spacing w:after="0" w:line="240" w:lineRule="auto"/>
              <w:jc w:val="center"/>
              <w:rPr>
                <w:sz w:val="24"/>
                <w:szCs w:val="24"/>
              </w:rPr>
            </w:pPr>
            <w:r>
              <w:rPr>
                <w:rFonts w:ascii="Times New Roman" w:hAnsi="Times New Roman" w:cs="Times New Roman"/>
                <w:color w:val="000000"/>
                <w:sz w:val="24"/>
                <w:szCs w:val="24"/>
              </w:rPr>
              <w:t>1</w:t>
            </w:r>
          </w:p>
        </w:tc>
      </w:tr>
      <w:tr w:rsidR="00606314">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6314" w:rsidRDefault="00851C7A">
            <w:pPr>
              <w:spacing w:after="0" w:line="240" w:lineRule="auto"/>
              <w:rPr>
                <w:sz w:val="24"/>
                <w:szCs w:val="24"/>
              </w:rPr>
            </w:pPr>
            <w:r>
              <w:rPr>
                <w:rFonts w:ascii="Times New Roman" w:hAnsi="Times New Roman" w:cs="Times New Roman"/>
                <w:color w:val="000000"/>
                <w:sz w:val="24"/>
                <w:szCs w:val="24"/>
              </w:rPr>
              <w:t>ТЕМА 8. Организация судебной власти в политических системах государств мира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6314" w:rsidRDefault="00851C7A">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6314" w:rsidRDefault="00851C7A">
            <w:pPr>
              <w:spacing w:after="0" w:line="240" w:lineRule="auto"/>
              <w:jc w:val="center"/>
              <w:rPr>
                <w:sz w:val="24"/>
                <w:szCs w:val="24"/>
              </w:rPr>
            </w:pPr>
            <w:r>
              <w:rPr>
                <w:rFonts w:ascii="Times New Roman" w:hAnsi="Times New Roman" w:cs="Times New Roman"/>
                <w:color w:val="000000"/>
                <w:sz w:val="24"/>
                <w:szCs w:val="24"/>
              </w:rPr>
              <w:t>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6314" w:rsidRDefault="00851C7A">
            <w:pPr>
              <w:spacing w:after="0" w:line="240" w:lineRule="auto"/>
              <w:jc w:val="center"/>
              <w:rPr>
                <w:sz w:val="24"/>
                <w:szCs w:val="24"/>
              </w:rPr>
            </w:pPr>
            <w:r>
              <w:rPr>
                <w:rFonts w:ascii="Times New Roman" w:hAnsi="Times New Roman" w:cs="Times New Roman"/>
                <w:color w:val="000000"/>
                <w:sz w:val="24"/>
                <w:szCs w:val="24"/>
              </w:rPr>
              <w:t>1</w:t>
            </w:r>
          </w:p>
        </w:tc>
      </w:tr>
      <w:tr w:rsidR="00606314">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6314" w:rsidRDefault="00851C7A">
            <w:pPr>
              <w:spacing w:after="0" w:line="240" w:lineRule="auto"/>
              <w:rPr>
                <w:sz w:val="24"/>
                <w:szCs w:val="24"/>
              </w:rPr>
            </w:pPr>
            <w:r>
              <w:rPr>
                <w:rFonts w:ascii="Times New Roman" w:hAnsi="Times New Roman" w:cs="Times New Roman"/>
                <w:color w:val="000000"/>
                <w:sz w:val="24"/>
                <w:szCs w:val="24"/>
              </w:rPr>
              <w:t>ТЕМА 9. Партии и партийные системы государств мира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6314" w:rsidRDefault="00851C7A">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6314" w:rsidRDefault="00851C7A">
            <w:pPr>
              <w:spacing w:after="0" w:line="240" w:lineRule="auto"/>
              <w:jc w:val="center"/>
              <w:rPr>
                <w:sz w:val="24"/>
                <w:szCs w:val="24"/>
              </w:rPr>
            </w:pPr>
            <w:r>
              <w:rPr>
                <w:rFonts w:ascii="Times New Roman" w:hAnsi="Times New Roman" w:cs="Times New Roman"/>
                <w:color w:val="000000"/>
                <w:sz w:val="24"/>
                <w:szCs w:val="24"/>
              </w:rPr>
              <w:t>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6314" w:rsidRDefault="00851C7A">
            <w:pPr>
              <w:spacing w:after="0" w:line="240" w:lineRule="auto"/>
              <w:jc w:val="center"/>
              <w:rPr>
                <w:sz w:val="24"/>
                <w:szCs w:val="24"/>
              </w:rPr>
            </w:pPr>
            <w:r>
              <w:rPr>
                <w:rFonts w:ascii="Times New Roman" w:hAnsi="Times New Roman" w:cs="Times New Roman"/>
                <w:color w:val="000000"/>
                <w:sz w:val="24"/>
                <w:szCs w:val="24"/>
              </w:rPr>
              <w:t>1</w:t>
            </w:r>
          </w:p>
        </w:tc>
      </w:tr>
      <w:tr w:rsidR="00606314">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6314" w:rsidRDefault="00851C7A">
            <w:pPr>
              <w:spacing w:after="0" w:line="240" w:lineRule="auto"/>
              <w:rPr>
                <w:sz w:val="24"/>
                <w:szCs w:val="24"/>
              </w:rPr>
            </w:pPr>
            <w:r>
              <w:rPr>
                <w:rFonts w:ascii="Times New Roman" w:hAnsi="Times New Roman" w:cs="Times New Roman"/>
                <w:color w:val="000000"/>
                <w:sz w:val="24"/>
                <w:szCs w:val="24"/>
              </w:rPr>
              <w:t>ТЕМА 1. Политические системы государств мира. Введение в изучение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6314" w:rsidRDefault="00851C7A">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6314" w:rsidRDefault="00851C7A">
            <w:pPr>
              <w:spacing w:after="0" w:line="240" w:lineRule="auto"/>
              <w:jc w:val="center"/>
              <w:rPr>
                <w:sz w:val="24"/>
                <w:szCs w:val="24"/>
              </w:rPr>
            </w:pPr>
            <w:r>
              <w:rPr>
                <w:rFonts w:ascii="Times New Roman" w:hAnsi="Times New Roman" w:cs="Times New Roman"/>
                <w:color w:val="000000"/>
                <w:sz w:val="24"/>
                <w:szCs w:val="24"/>
              </w:rPr>
              <w:t>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6314" w:rsidRDefault="00851C7A">
            <w:pPr>
              <w:spacing w:after="0" w:line="240" w:lineRule="auto"/>
              <w:jc w:val="center"/>
              <w:rPr>
                <w:sz w:val="24"/>
                <w:szCs w:val="24"/>
              </w:rPr>
            </w:pPr>
            <w:r>
              <w:rPr>
                <w:rFonts w:ascii="Times New Roman" w:hAnsi="Times New Roman" w:cs="Times New Roman"/>
                <w:color w:val="000000"/>
                <w:sz w:val="24"/>
                <w:szCs w:val="24"/>
              </w:rPr>
              <w:t>2</w:t>
            </w:r>
          </w:p>
        </w:tc>
      </w:tr>
      <w:tr w:rsidR="00606314">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6314" w:rsidRDefault="00851C7A">
            <w:pPr>
              <w:spacing w:after="0" w:line="240" w:lineRule="auto"/>
              <w:rPr>
                <w:sz w:val="24"/>
                <w:szCs w:val="24"/>
              </w:rPr>
            </w:pPr>
            <w:r>
              <w:rPr>
                <w:rFonts w:ascii="Times New Roman" w:hAnsi="Times New Roman" w:cs="Times New Roman"/>
                <w:color w:val="000000"/>
                <w:sz w:val="24"/>
                <w:szCs w:val="24"/>
              </w:rPr>
              <w:t>ТЕМА 2. Конституция — правовой фундамент политических систем государств мира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6314" w:rsidRDefault="00851C7A">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6314" w:rsidRDefault="00851C7A">
            <w:pPr>
              <w:spacing w:after="0" w:line="240" w:lineRule="auto"/>
              <w:jc w:val="center"/>
              <w:rPr>
                <w:sz w:val="24"/>
                <w:szCs w:val="24"/>
              </w:rPr>
            </w:pPr>
            <w:r>
              <w:rPr>
                <w:rFonts w:ascii="Times New Roman" w:hAnsi="Times New Roman" w:cs="Times New Roman"/>
                <w:color w:val="000000"/>
                <w:sz w:val="24"/>
                <w:szCs w:val="24"/>
              </w:rPr>
              <w:t>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6314" w:rsidRDefault="00851C7A">
            <w:pPr>
              <w:spacing w:after="0" w:line="240" w:lineRule="auto"/>
              <w:jc w:val="center"/>
              <w:rPr>
                <w:sz w:val="24"/>
                <w:szCs w:val="24"/>
              </w:rPr>
            </w:pPr>
            <w:r>
              <w:rPr>
                <w:rFonts w:ascii="Times New Roman" w:hAnsi="Times New Roman" w:cs="Times New Roman"/>
                <w:color w:val="000000"/>
                <w:sz w:val="24"/>
                <w:szCs w:val="24"/>
              </w:rPr>
              <w:t>2</w:t>
            </w:r>
          </w:p>
        </w:tc>
      </w:tr>
      <w:tr w:rsidR="00606314">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6314" w:rsidRDefault="00851C7A">
            <w:pPr>
              <w:spacing w:after="0" w:line="240" w:lineRule="auto"/>
              <w:rPr>
                <w:sz w:val="24"/>
                <w:szCs w:val="24"/>
              </w:rPr>
            </w:pPr>
            <w:r>
              <w:rPr>
                <w:rFonts w:ascii="Times New Roman" w:hAnsi="Times New Roman" w:cs="Times New Roman"/>
                <w:color w:val="000000"/>
                <w:sz w:val="24"/>
                <w:szCs w:val="24"/>
              </w:rPr>
              <w:t>ТЕМА 3. Формы правления и институт главы государства в политических системах стран мира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6314" w:rsidRDefault="00851C7A">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6314" w:rsidRDefault="00851C7A">
            <w:pPr>
              <w:spacing w:after="0" w:line="240" w:lineRule="auto"/>
              <w:jc w:val="center"/>
              <w:rPr>
                <w:sz w:val="24"/>
                <w:szCs w:val="24"/>
              </w:rPr>
            </w:pPr>
            <w:r>
              <w:rPr>
                <w:rFonts w:ascii="Times New Roman" w:hAnsi="Times New Roman" w:cs="Times New Roman"/>
                <w:color w:val="000000"/>
                <w:sz w:val="24"/>
                <w:szCs w:val="24"/>
              </w:rPr>
              <w:t>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6314" w:rsidRDefault="00851C7A">
            <w:pPr>
              <w:spacing w:after="0" w:line="240" w:lineRule="auto"/>
              <w:jc w:val="center"/>
              <w:rPr>
                <w:sz w:val="24"/>
                <w:szCs w:val="24"/>
              </w:rPr>
            </w:pPr>
            <w:r>
              <w:rPr>
                <w:rFonts w:ascii="Times New Roman" w:hAnsi="Times New Roman" w:cs="Times New Roman"/>
                <w:color w:val="000000"/>
                <w:sz w:val="24"/>
                <w:szCs w:val="24"/>
              </w:rPr>
              <w:t>2</w:t>
            </w:r>
          </w:p>
        </w:tc>
      </w:tr>
      <w:tr w:rsidR="00606314">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6314" w:rsidRDefault="00851C7A">
            <w:pPr>
              <w:spacing w:after="0" w:line="240" w:lineRule="auto"/>
              <w:rPr>
                <w:sz w:val="24"/>
                <w:szCs w:val="24"/>
              </w:rPr>
            </w:pPr>
            <w:r>
              <w:rPr>
                <w:rFonts w:ascii="Times New Roman" w:hAnsi="Times New Roman" w:cs="Times New Roman"/>
                <w:color w:val="000000"/>
                <w:sz w:val="24"/>
                <w:szCs w:val="24"/>
              </w:rPr>
              <w:t>ТЕМА 4. Формы административно- территориального устройства государств мира (унитаризм, федерализм, конфедерализм)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6314" w:rsidRDefault="00851C7A">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6314" w:rsidRDefault="00851C7A">
            <w:pPr>
              <w:spacing w:after="0" w:line="240" w:lineRule="auto"/>
              <w:jc w:val="center"/>
              <w:rPr>
                <w:sz w:val="24"/>
                <w:szCs w:val="24"/>
              </w:rPr>
            </w:pPr>
            <w:r>
              <w:rPr>
                <w:rFonts w:ascii="Times New Roman" w:hAnsi="Times New Roman" w:cs="Times New Roman"/>
                <w:color w:val="000000"/>
                <w:sz w:val="24"/>
                <w:szCs w:val="24"/>
              </w:rPr>
              <w:t>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6314" w:rsidRDefault="00851C7A">
            <w:pPr>
              <w:spacing w:after="0" w:line="240" w:lineRule="auto"/>
              <w:jc w:val="center"/>
              <w:rPr>
                <w:sz w:val="24"/>
                <w:szCs w:val="24"/>
              </w:rPr>
            </w:pPr>
            <w:r>
              <w:rPr>
                <w:rFonts w:ascii="Times New Roman" w:hAnsi="Times New Roman" w:cs="Times New Roman"/>
                <w:color w:val="000000"/>
                <w:sz w:val="24"/>
                <w:szCs w:val="24"/>
              </w:rPr>
              <w:t>2</w:t>
            </w:r>
          </w:p>
        </w:tc>
      </w:tr>
      <w:tr w:rsidR="00606314">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6314" w:rsidRDefault="00851C7A">
            <w:pPr>
              <w:spacing w:after="0" w:line="240" w:lineRule="auto"/>
              <w:rPr>
                <w:sz w:val="24"/>
                <w:szCs w:val="24"/>
              </w:rPr>
            </w:pPr>
            <w:r>
              <w:rPr>
                <w:rFonts w:ascii="Times New Roman" w:hAnsi="Times New Roman" w:cs="Times New Roman"/>
                <w:color w:val="000000"/>
                <w:sz w:val="24"/>
                <w:szCs w:val="24"/>
              </w:rPr>
              <w:t>ТЕМА 5. Государство как главный элемент политических систем стран мира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6314" w:rsidRDefault="00851C7A">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6314" w:rsidRDefault="00851C7A">
            <w:pPr>
              <w:spacing w:after="0" w:line="240" w:lineRule="auto"/>
              <w:jc w:val="center"/>
              <w:rPr>
                <w:sz w:val="24"/>
                <w:szCs w:val="24"/>
              </w:rPr>
            </w:pPr>
            <w:r>
              <w:rPr>
                <w:rFonts w:ascii="Times New Roman" w:hAnsi="Times New Roman" w:cs="Times New Roman"/>
                <w:color w:val="000000"/>
                <w:sz w:val="24"/>
                <w:szCs w:val="24"/>
              </w:rPr>
              <w:t>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6314" w:rsidRDefault="00851C7A">
            <w:pPr>
              <w:spacing w:after="0" w:line="240" w:lineRule="auto"/>
              <w:jc w:val="center"/>
              <w:rPr>
                <w:sz w:val="24"/>
                <w:szCs w:val="24"/>
              </w:rPr>
            </w:pPr>
            <w:r>
              <w:rPr>
                <w:rFonts w:ascii="Times New Roman" w:hAnsi="Times New Roman" w:cs="Times New Roman"/>
                <w:color w:val="000000"/>
                <w:sz w:val="24"/>
                <w:szCs w:val="24"/>
              </w:rPr>
              <w:t>2</w:t>
            </w:r>
          </w:p>
        </w:tc>
      </w:tr>
      <w:tr w:rsidR="00606314">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6314" w:rsidRDefault="00851C7A">
            <w:pPr>
              <w:spacing w:after="0" w:line="240" w:lineRule="auto"/>
              <w:rPr>
                <w:sz w:val="24"/>
                <w:szCs w:val="24"/>
              </w:rPr>
            </w:pPr>
            <w:r>
              <w:rPr>
                <w:rFonts w:ascii="Times New Roman" w:hAnsi="Times New Roman" w:cs="Times New Roman"/>
                <w:color w:val="000000"/>
                <w:sz w:val="24"/>
                <w:szCs w:val="24"/>
              </w:rPr>
              <w:t>ТЕМА 6. Организация законодательной власти в политических системах государств мира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6314" w:rsidRDefault="00851C7A">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6314" w:rsidRDefault="00851C7A">
            <w:pPr>
              <w:spacing w:after="0" w:line="240" w:lineRule="auto"/>
              <w:jc w:val="center"/>
              <w:rPr>
                <w:sz w:val="24"/>
                <w:szCs w:val="24"/>
              </w:rPr>
            </w:pPr>
            <w:r>
              <w:rPr>
                <w:rFonts w:ascii="Times New Roman" w:hAnsi="Times New Roman" w:cs="Times New Roman"/>
                <w:color w:val="000000"/>
                <w:sz w:val="24"/>
                <w:szCs w:val="24"/>
              </w:rPr>
              <w:t>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6314" w:rsidRDefault="00851C7A">
            <w:pPr>
              <w:spacing w:after="0" w:line="240" w:lineRule="auto"/>
              <w:jc w:val="center"/>
              <w:rPr>
                <w:sz w:val="24"/>
                <w:szCs w:val="24"/>
              </w:rPr>
            </w:pPr>
            <w:r>
              <w:rPr>
                <w:rFonts w:ascii="Times New Roman" w:hAnsi="Times New Roman" w:cs="Times New Roman"/>
                <w:color w:val="000000"/>
                <w:sz w:val="24"/>
                <w:szCs w:val="24"/>
              </w:rPr>
              <w:t>2</w:t>
            </w:r>
          </w:p>
        </w:tc>
      </w:tr>
      <w:tr w:rsidR="00606314">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6314" w:rsidRDefault="00851C7A">
            <w:pPr>
              <w:spacing w:after="0" w:line="240" w:lineRule="auto"/>
              <w:rPr>
                <w:sz w:val="24"/>
                <w:szCs w:val="24"/>
              </w:rPr>
            </w:pPr>
            <w:r>
              <w:rPr>
                <w:rFonts w:ascii="Times New Roman" w:hAnsi="Times New Roman" w:cs="Times New Roman"/>
                <w:color w:val="000000"/>
                <w:sz w:val="24"/>
                <w:szCs w:val="24"/>
              </w:rPr>
              <w:t>ТЕМА 7. Организация исполнительной власти в политических системах государств мира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6314" w:rsidRDefault="00851C7A">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6314" w:rsidRDefault="00851C7A">
            <w:pPr>
              <w:spacing w:after="0" w:line="240" w:lineRule="auto"/>
              <w:jc w:val="center"/>
              <w:rPr>
                <w:sz w:val="24"/>
                <w:szCs w:val="24"/>
              </w:rPr>
            </w:pPr>
            <w:r>
              <w:rPr>
                <w:rFonts w:ascii="Times New Roman" w:hAnsi="Times New Roman" w:cs="Times New Roman"/>
                <w:color w:val="000000"/>
                <w:sz w:val="24"/>
                <w:szCs w:val="24"/>
              </w:rPr>
              <w:t>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6314" w:rsidRDefault="00851C7A">
            <w:pPr>
              <w:spacing w:after="0" w:line="240" w:lineRule="auto"/>
              <w:jc w:val="center"/>
              <w:rPr>
                <w:sz w:val="24"/>
                <w:szCs w:val="24"/>
              </w:rPr>
            </w:pPr>
            <w:r>
              <w:rPr>
                <w:rFonts w:ascii="Times New Roman" w:hAnsi="Times New Roman" w:cs="Times New Roman"/>
                <w:color w:val="000000"/>
                <w:sz w:val="24"/>
                <w:szCs w:val="24"/>
              </w:rPr>
              <w:t>2</w:t>
            </w:r>
          </w:p>
        </w:tc>
      </w:tr>
      <w:tr w:rsidR="00606314">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6314" w:rsidRDefault="00851C7A">
            <w:pPr>
              <w:spacing w:after="0" w:line="240" w:lineRule="auto"/>
              <w:rPr>
                <w:sz w:val="24"/>
                <w:szCs w:val="24"/>
              </w:rPr>
            </w:pPr>
            <w:r>
              <w:rPr>
                <w:rFonts w:ascii="Times New Roman" w:hAnsi="Times New Roman" w:cs="Times New Roman"/>
                <w:color w:val="000000"/>
                <w:sz w:val="24"/>
                <w:szCs w:val="24"/>
              </w:rPr>
              <w:t>ТЕМА 8. Организация судебной власти в политических системах государств мира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6314" w:rsidRDefault="00851C7A">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6314" w:rsidRDefault="00851C7A">
            <w:pPr>
              <w:spacing w:after="0" w:line="240" w:lineRule="auto"/>
              <w:jc w:val="center"/>
              <w:rPr>
                <w:sz w:val="24"/>
                <w:szCs w:val="24"/>
              </w:rPr>
            </w:pPr>
            <w:r>
              <w:rPr>
                <w:rFonts w:ascii="Times New Roman" w:hAnsi="Times New Roman" w:cs="Times New Roman"/>
                <w:color w:val="000000"/>
                <w:sz w:val="24"/>
                <w:szCs w:val="24"/>
              </w:rPr>
              <w:t>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6314" w:rsidRDefault="00851C7A">
            <w:pPr>
              <w:spacing w:after="0" w:line="240" w:lineRule="auto"/>
              <w:jc w:val="center"/>
              <w:rPr>
                <w:sz w:val="24"/>
                <w:szCs w:val="24"/>
              </w:rPr>
            </w:pPr>
            <w:r>
              <w:rPr>
                <w:rFonts w:ascii="Times New Roman" w:hAnsi="Times New Roman" w:cs="Times New Roman"/>
                <w:color w:val="000000"/>
                <w:sz w:val="24"/>
                <w:szCs w:val="24"/>
              </w:rPr>
              <w:t>2</w:t>
            </w:r>
          </w:p>
        </w:tc>
      </w:tr>
      <w:tr w:rsidR="00606314">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6314" w:rsidRDefault="00851C7A">
            <w:pPr>
              <w:spacing w:after="0" w:line="240" w:lineRule="auto"/>
              <w:rPr>
                <w:sz w:val="24"/>
                <w:szCs w:val="24"/>
              </w:rPr>
            </w:pPr>
            <w:r>
              <w:rPr>
                <w:rFonts w:ascii="Times New Roman" w:hAnsi="Times New Roman" w:cs="Times New Roman"/>
                <w:color w:val="000000"/>
                <w:sz w:val="24"/>
                <w:szCs w:val="24"/>
              </w:rPr>
              <w:t>ТЕМА 9. Партии и партийные системы государств мира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6314" w:rsidRDefault="00851C7A">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6314" w:rsidRDefault="00851C7A">
            <w:pPr>
              <w:spacing w:after="0" w:line="240" w:lineRule="auto"/>
              <w:jc w:val="center"/>
              <w:rPr>
                <w:sz w:val="24"/>
                <w:szCs w:val="24"/>
              </w:rPr>
            </w:pPr>
            <w:r>
              <w:rPr>
                <w:rFonts w:ascii="Times New Roman" w:hAnsi="Times New Roman" w:cs="Times New Roman"/>
                <w:color w:val="000000"/>
                <w:sz w:val="24"/>
                <w:szCs w:val="24"/>
              </w:rPr>
              <w:t>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6314" w:rsidRDefault="00851C7A">
            <w:pPr>
              <w:spacing w:after="0" w:line="240" w:lineRule="auto"/>
              <w:jc w:val="center"/>
              <w:rPr>
                <w:sz w:val="24"/>
                <w:szCs w:val="24"/>
              </w:rPr>
            </w:pPr>
            <w:r>
              <w:rPr>
                <w:rFonts w:ascii="Times New Roman" w:hAnsi="Times New Roman" w:cs="Times New Roman"/>
                <w:color w:val="000000"/>
                <w:sz w:val="24"/>
                <w:szCs w:val="24"/>
              </w:rPr>
              <w:t>2</w:t>
            </w:r>
          </w:p>
        </w:tc>
      </w:tr>
      <w:tr w:rsidR="00606314">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6314" w:rsidRDefault="00851C7A">
            <w:pPr>
              <w:spacing w:after="0" w:line="240" w:lineRule="auto"/>
              <w:rPr>
                <w:sz w:val="24"/>
                <w:szCs w:val="24"/>
              </w:rPr>
            </w:pPr>
            <w:r>
              <w:rPr>
                <w:rFonts w:ascii="Times New Roman" w:hAnsi="Times New Roman" w:cs="Times New Roman"/>
                <w:color w:val="000000"/>
                <w:sz w:val="24"/>
                <w:szCs w:val="24"/>
              </w:rPr>
              <w:t>ТЕМА 1. Политические системы государств мира. Введение в изучение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6314" w:rsidRDefault="00851C7A">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6314" w:rsidRDefault="00851C7A">
            <w:pPr>
              <w:spacing w:after="0" w:line="240" w:lineRule="auto"/>
              <w:jc w:val="center"/>
              <w:rPr>
                <w:sz w:val="24"/>
                <w:szCs w:val="24"/>
              </w:rPr>
            </w:pPr>
            <w:r>
              <w:rPr>
                <w:rFonts w:ascii="Times New Roman" w:hAnsi="Times New Roman" w:cs="Times New Roman"/>
                <w:color w:val="000000"/>
                <w:sz w:val="24"/>
                <w:szCs w:val="24"/>
              </w:rPr>
              <w:t>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6314" w:rsidRDefault="00851C7A">
            <w:pPr>
              <w:spacing w:after="0" w:line="240" w:lineRule="auto"/>
              <w:jc w:val="center"/>
              <w:rPr>
                <w:sz w:val="24"/>
                <w:szCs w:val="24"/>
              </w:rPr>
            </w:pPr>
            <w:r>
              <w:rPr>
                <w:rFonts w:ascii="Times New Roman" w:hAnsi="Times New Roman" w:cs="Times New Roman"/>
                <w:color w:val="000000"/>
                <w:sz w:val="24"/>
                <w:szCs w:val="24"/>
              </w:rPr>
              <w:t>10</w:t>
            </w:r>
          </w:p>
        </w:tc>
      </w:tr>
      <w:tr w:rsidR="00606314">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6314" w:rsidRDefault="00851C7A">
            <w:pPr>
              <w:spacing w:after="0" w:line="240" w:lineRule="auto"/>
              <w:rPr>
                <w:sz w:val="24"/>
                <w:szCs w:val="24"/>
              </w:rPr>
            </w:pPr>
            <w:r>
              <w:rPr>
                <w:rFonts w:ascii="Times New Roman" w:hAnsi="Times New Roman" w:cs="Times New Roman"/>
                <w:color w:val="000000"/>
                <w:sz w:val="24"/>
                <w:szCs w:val="24"/>
              </w:rPr>
              <w:t>ТЕМА 2. Конституция — правовой фундамент политических систем государств мира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6314" w:rsidRDefault="00851C7A">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6314" w:rsidRDefault="00851C7A">
            <w:pPr>
              <w:spacing w:after="0" w:line="240" w:lineRule="auto"/>
              <w:jc w:val="center"/>
              <w:rPr>
                <w:sz w:val="24"/>
                <w:szCs w:val="24"/>
              </w:rPr>
            </w:pPr>
            <w:r>
              <w:rPr>
                <w:rFonts w:ascii="Times New Roman" w:hAnsi="Times New Roman" w:cs="Times New Roman"/>
                <w:color w:val="000000"/>
                <w:sz w:val="24"/>
                <w:szCs w:val="24"/>
              </w:rPr>
              <w:t>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6314" w:rsidRDefault="00851C7A">
            <w:pPr>
              <w:spacing w:after="0" w:line="240" w:lineRule="auto"/>
              <w:jc w:val="center"/>
              <w:rPr>
                <w:sz w:val="24"/>
                <w:szCs w:val="24"/>
              </w:rPr>
            </w:pPr>
            <w:r>
              <w:rPr>
                <w:rFonts w:ascii="Times New Roman" w:hAnsi="Times New Roman" w:cs="Times New Roman"/>
                <w:color w:val="000000"/>
                <w:sz w:val="24"/>
                <w:szCs w:val="24"/>
              </w:rPr>
              <w:t>10</w:t>
            </w:r>
          </w:p>
        </w:tc>
      </w:tr>
      <w:tr w:rsidR="00606314">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6314" w:rsidRDefault="00851C7A">
            <w:pPr>
              <w:spacing w:after="0" w:line="240" w:lineRule="auto"/>
              <w:rPr>
                <w:sz w:val="24"/>
                <w:szCs w:val="24"/>
              </w:rPr>
            </w:pPr>
            <w:r>
              <w:rPr>
                <w:rFonts w:ascii="Times New Roman" w:hAnsi="Times New Roman" w:cs="Times New Roman"/>
                <w:color w:val="000000"/>
                <w:sz w:val="24"/>
                <w:szCs w:val="24"/>
              </w:rPr>
              <w:t>ТЕМА 3. Формы правления и институт главы государства в политических системах стран мира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6314" w:rsidRDefault="00851C7A">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6314" w:rsidRDefault="00851C7A">
            <w:pPr>
              <w:spacing w:after="0" w:line="240" w:lineRule="auto"/>
              <w:jc w:val="center"/>
              <w:rPr>
                <w:sz w:val="24"/>
                <w:szCs w:val="24"/>
              </w:rPr>
            </w:pPr>
            <w:r>
              <w:rPr>
                <w:rFonts w:ascii="Times New Roman" w:hAnsi="Times New Roman" w:cs="Times New Roman"/>
                <w:color w:val="000000"/>
                <w:sz w:val="24"/>
                <w:szCs w:val="24"/>
              </w:rPr>
              <w:t>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6314" w:rsidRDefault="00851C7A">
            <w:pPr>
              <w:spacing w:after="0" w:line="240" w:lineRule="auto"/>
              <w:jc w:val="center"/>
              <w:rPr>
                <w:sz w:val="24"/>
                <w:szCs w:val="24"/>
              </w:rPr>
            </w:pPr>
            <w:r>
              <w:rPr>
                <w:rFonts w:ascii="Times New Roman" w:hAnsi="Times New Roman" w:cs="Times New Roman"/>
                <w:color w:val="000000"/>
                <w:sz w:val="24"/>
                <w:szCs w:val="24"/>
              </w:rPr>
              <w:t>10</w:t>
            </w:r>
          </w:p>
        </w:tc>
      </w:tr>
      <w:tr w:rsidR="00606314">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6314" w:rsidRDefault="00851C7A">
            <w:pPr>
              <w:spacing w:after="0" w:line="240" w:lineRule="auto"/>
              <w:rPr>
                <w:sz w:val="24"/>
                <w:szCs w:val="24"/>
              </w:rPr>
            </w:pPr>
            <w:r>
              <w:rPr>
                <w:rFonts w:ascii="Times New Roman" w:hAnsi="Times New Roman" w:cs="Times New Roman"/>
                <w:color w:val="000000"/>
                <w:sz w:val="24"/>
                <w:szCs w:val="24"/>
              </w:rPr>
              <w:t>ТЕМА 4. Формы административно- территориального устройства государств мира (унитаризм, федерализм, конфедерализм)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6314" w:rsidRDefault="00851C7A">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6314" w:rsidRDefault="00851C7A">
            <w:pPr>
              <w:spacing w:after="0" w:line="240" w:lineRule="auto"/>
              <w:jc w:val="center"/>
              <w:rPr>
                <w:sz w:val="24"/>
                <w:szCs w:val="24"/>
              </w:rPr>
            </w:pPr>
            <w:r>
              <w:rPr>
                <w:rFonts w:ascii="Times New Roman" w:hAnsi="Times New Roman" w:cs="Times New Roman"/>
                <w:color w:val="000000"/>
                <w:sz w:val="24"/>
                <w:szCs w:val="24"/>
              </w:rPr>
              <w:t>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6314" w:rsidRDefault="00851C7A">
            <w:pPr>
              <w:spacing w:after="0" w:line="240" w:lineRule="auto"/>
              <w:jc w:val="center"/>
              <w:rPr>
                <w:sz w:val="24"/>
                <w:szCs w:val="24"/>
              </w:rPr>
            </w:pPr>
            <w:r>
              <w:rPr>
                <w:rFonts w:ascii="Times New Roman" w:hAnsi="Times New Roman" w:cs="Times New Roman"/>
                <w:color w:val="000000"/>
                <w:sz w:val="24"/>
                <w:szCs w:val="24"/>
              </w:rPr>
              <w:t>10</w:t>
            </w:r>
          </w:p>
        </w:tc>
      </w:tr>
      <w:tr w:rsidR="00606314">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6314" w:rsidRDefault="00851C7A">
            <w:pPr>
              <w:spacing w:after="0" w:line="240" w:lineRule="auto"/>
              <w:rPr>
                <w:sz w:val="24"/>
                <w:szCs w:val="24"/>
              </w:rPr>
            </w:pPr>
            <w:r>
              <w:rPr>
                <w:rFonts w:ascii="Times New Roman" w:hAnsi="Times New Roman" w:cs="Times New Roman"/>
                <w:color w:val="000000"/>
                <w:sz w:val="24"/>
                <w:szCs w:val="24"/>
              </w:rPr>
              <w:t>ТЕМА 5. Государство как главный элемент политических систем стран мира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6314" w:rsidRDefault="00851C7A">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6314" w:rsidRDefault="00851C7A">
            <w:pPr>
              <w:spacing w:after="0" w:line="240" w:lineRule="auto"/>
              <w:jc w:val="center"/>
              <w:rPr>
                <w:sz w:val="24"/>
                <w:szCs w:val="24"/>
              </w:rPr>
            </w:pPr>
            <w:r>
              <w:rPr>
                <w:rFonts w:ascii="Times New Roman" w:hAnsi="Times New Roman" w:cs="Times New Roman"/>
                <w:color w:val="000000"/>
                <w:sz w:val="24"/>
                <w:szCs w:val="24"/>
              </w:rPr>
              <w:t>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6314" w:rsidRDefault="00851C7A">
            <w:pPr>
              <w:spacing w:after="0" w:line="240" w:lineRule="auto"/>
              <w:jc w:val="center"/>
              <w:rPr>
                <w:sz w:val="24"/>
                <w:szCs w:val="24"/>
              </w:rPr>
            </w:pPr>
            <w:r>
              <w:rPr>
                <w:rFonts w:ascii="Times New Roman" w:hAnsi="Times New Roman" w:cs="Times New Roman"/>
                <w:color w:val="000000"/>
                <w:sz w:val="24"/>
                <w:szCs w:val="24"/>
              </w:rPr>
              <w:t>10</w:t>
            </w:r>
          </w:p>
        </w:tc>
      </w:tr>
      <w:tr w:rsidR="00606314">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6314" w:rsidRDefault="00851C7A">
            <w:pPr>
              <w:spacing w:after="0" w:line="240" w:lineRule="auto"/>
              <w:rPr>
                <w:sz w:val="24"/>
                <w:szCs w:val="24"/>
              </w:rPr>
            </w:pPr>
            <w:r>
              <w:rPr>
                <w:rFonts w:ascii="Times New Roman" w:hAnsi="Times New Roman" w:cs="Times New Roman"/>
                <w:color w:val="000000"/>
                <w:sz w:val="24"/>
                <w:szCs w:val="24"/>
              </w:rPr>
              <w:t>ТЕМА 6. Организация законодательной власти в политических системах государств мира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6314" w:rsidRDefault="00851C7A">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6314" w:rsidRDefault="00851C7A">
            <w:pPr>
              <w:spacing w:after="0" w:line="240" w:lineRule="auto"/>
              <w:jc w:val="center"/>
              <w:rPr>
                <w:sz w:val="24"/>
                <w:szCs w:val="24"/>
              </w:rPr>
            </w:pPr>
            <w:r>
              <w:rPr>
                <w:rFonts w:ascii="Times New Roman" w:hAnsi="Times New Roman" w:cs="Times New Roman"/>
                <w:color w:val="000000"/>
                <w:sz w:val="24"/>
                <w:szCs w:val="24"/>
              </w:rPr>
              <w:t>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6314" w:rsidRDefault="00851C7A">
            <w:pPr>
              <w:spacing w:after="0" w:line="240" w:lineRule="auto"/>
              <w:jc w:val="center"/>
              <w:rPr>
                <w:sz w:val="24"/>
                <w:szCs w:val="24"/>
              </w:rPr>
            </w:pPr>
            <w:r>
              <w:rPr>
                <w:rFonts w:ascii="Times New Roman" w:hAnsi="Times New Roman" w:cs="Times New Roman"/>
                <w:color w:val="000000"/>
                <w:sz w:val="24"/>
                <w:szCs w:val="24"/>
              </w:rPr>
              <w:t>10</w:t>
            </w:r>
          </w:p>
        </w:tc>
      </w:tr>
      <w:tr w:rsidR="00606314">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6314" w:rsidRDefault="00851C7A">
            <w:pPr>
              <w:spacing w:after="0" w:line="240" w:lineRule="auto"/>
              <w:rPr>
                <w:sz w:val="24"/>
                <w:szCs w:val="24"/>
              </w:rPr>
            </w:pPr>
            <w:r>
              <w:rPr>
                <w:rFonts w:ascii="Times New Roman" w:hAnsi="Times New Roman" w:cs="Times New Roman"/>
                <w:color w:val="000000"/>
                <w:sz w:val="24"/>
                <w:szCs w:val="24"/>
              </w:rPr>
              <w:t>ТЕМА 7. Организация исполнительной власти в политических системах государств мира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6314" w:rsidRDefault="00851C7A">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6314" w:rsidRDefault="00851C7A">
            <w:pPr>
              <w:spacing w:after="0" w:line="240" w:lineRule="auto"/>
              <w:jc w:val="center"/>
              <w:rPr>
                <w:sz w:val="24"/>
                <w:szCs w:val="24"/>
              </w:rPr>
            </w:pPr>
            <w:r>
              <w:rPr>
                <w:rFonts w:ascii="Times New Roman" w:hAnsi="Times New Roman" w:cs="Times New Roman"/>
                <w:color w:val="000000"/>
                <w:sz w:val="24"/>
                <w:szCs w:val="24"/>
              </w:rPr>
              <w:t>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6314" w:rsidRDefault="00851C7A">
            <w:pPr>
              <w:spacing w:after="0" w:line="240" w:lineRule="auto"/>
              <w:jc w:val="center"/>
              <w:rPr>
                <w:sz w:val="24"/>
                <w:szCs w:val="24"/>
              </w:rPr>
            </w:pPr>
            <w:r>
              <w:rPr>
                <w:rFonts w:ascii="Times New Roman" w:hAnsi="Times New Roman" w:cs="Times New Roman"/>
                <w:color w:val="000000"/>
                <w:sz w:val="24"/>
                <w:szCs w:val="24"/>
              </w:rPr>
              <w:t>10</w:t>
            </w:r>
          </w:p>
        </w:tc>
      </w:tr>
      <w:tr w:rsidR="00606314">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6314" w:rsidRDefault="00851C7A">
            <w:pPr>
              <w:spacing w:after="0" w:line="240" w:lineRule="auto"/>
              <w:rPr>
                <w:sz w:val="24"/>
                <w:szCs w:val="24"/>
              </w:rPr>
            </w:pPr>
            <w:r>
              <w:rPr>
                <w:rFonts w:ascii="Times New Roman" w:hAnsi="Times New Roman" w:cs="Times New Roman"/>
                <w:color w:val="000000"/>
                <w:sz w:val="24"/>
                <w:szCs w:val="24"/>
              </w:rPr>
              <w:t>ТЕМА 8. Организация судебной власти в политических системах государств мира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6314" w:rsidRDefault="00851C7A">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6314" w:rsidRDefault="00851C7A">
            <w:pPr>
              <w:spacing w:after="0" w:line="240" w:lineRule="auto"/>
              <w:jc w:val="center"/>
              <w:rPr>
                <w:sz w:val="24"/>
                <w:szCs w:val="24"/>
              </w:rPr>
            </w:pPr>
            <w:r>
              <w:rPr>
                <w:rFonts w:ascii="Times New Roman" w:hAnsi="Times New Roman" w:cs="Times New Roman"/>
                <w:color w:val="000000"/>
                <w:sz w:val="24"/>
                <w:szCs w:val="24"/>
              </w:rPr>
              <w:t>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6314" w:rsidRDefault="00851C7A">
            <w:pPr>
              <w:spacing w:after="0" w:line="240" w:lineRule="auto"/>
              <w:jc w:val="center"/>
              <w:rPr>
                <w:sz w:val="24"/>
                <w:szCs w:val="24"/>
              </w:rPr>
            </w:pPr>
            <w:r>
              <w:rPr>
                <w:rFonts w:ascii="Times New Roman" w:hAnsi="Times New Roman" w:cs="Times New Roman"/>
                <w:color w:val="000000"/>
                <w:sz w:val="24"/>
                <w:szCs w:val="24"/>
              </w:rPr>
              <w:t>8</w:t>
            </w:r>
          </w:p>
        </w:tc>
      </w:tr>
      <w:tr w:rsidR="00606314">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6314" w:rsidRDefault="00851C7A">
            <w:pPr>
              <w:spacing w:after="0" w:line="240" w:lineRule="auto"/>
              <w:rPr>
                <w:sz w:val="24"/>
                <w:szCs w:val="24"/>
              </w:rPr>
            </w:pPr>
            <w:r>
              <w:rPr>
                <w:rFonts w:ascii="Times New Roman" w:hAnsi="Times New Roman" w:cs="Times New Roman"/>
                <w:color w:val="000000"/>
                <w:sz w:val="24"/>
                <w:szCs w:val="24"/>
              </w:rPr>
              <w:t>ТЕМА 9. Партии и партийные системы государств мира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6314" w:rsidRDefault="00851C7A">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6314" w:rsidRDefault="00851C7A">
            <w:pPr>
              <w:spacing w:after="0" w:line="240" w:lineRule="auto"/>
              <w:jc w:val="center"/>
              <w:rPr>
                <w:sz w:val="24"/>
                <w:szCs w:val="24"/>
              </w:rPr>
            </w:pPr>
            <w:r>
              <w:rPr>
                <w:rFonts w:ascii="Times New Roman" w:hAnsi="Times New Roman" w:cs="Times New Roman"/>
                <w:color w:val="000000"/>
                <w:sz w:val="24"/>
                <w:szCs w:val="24"/>
              </w:rPr>
              <w:t>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6314" w:rsidRDefault="00851C7A">
            <w:pPr>
              <w:spacing w:after="0" w:line="240" w:lineRule="auto"/>
              <w:jc w:val="center"/>
              <w:rPr>
                <w:sz w:val="24"/>
                <w:szCs w:val="24"/>
              </w:rPr>
            </w:pPr>
            <w:r>
              <w:rPr>
                <w:rFonts w:ascii="Times New Roman" w:hAnsi="Times New Roman" w:cs="Times New Roman"/>
                <w:color w:val="000000"/>
                <w:sz w:val="24"/>
                <w:szCs w:val="24"/>
              </w:rPr>
              <w:t>8</w:t>
            </w:r>
          </w:p>
        </w:tc>
      </w:tr>
    </w:tbl>
    <w:p w:rsidR="00606314" w:rsidRDefault="00851C7A">
      <w:pPr>
        <w:rPr>
          <w:sz w:val="0"/>
          <w:szCs w:val="0"/>
        </w:rPr>
      </w:pPr>
      <w:r>
        <w:br w:type="page"/>
      </w:r>
    </w:p>
    <w:tbl>
      <w:tblPr>
        <w:tblW w:w="0" w:type="auto"/>
        <w:tblCellMar>
          <w:left w:w="0" w:type="dxa"/>
          <w:right w:w="0" w:type="dxa"/>
        </w:tblCellMar>
        <w:tblLook w:val="04A0" w:firstRow="1" w:lastRow="0" w:firstColumn="1" w:lastColumn="0" w:noHBand="0" w:noVBand="1"/>
      </w:tblPr>
      <w:tblGrid>
        <w:gridCol w:w="5685"/>
        <w:gridCol w:w="1716"/>
        <w:gridCol w:w="1149"/>
        <w:gridCol w:w="1149"/>
      </w:tblGrid>
      <w:tr w:rsidR="00606314">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6314" w:rsidRDefault="00851C7A">
            <w:pPr>
              <w:spacing w:after="0" w:line="240" w:lineRule="auto"/>
              <w:rPr>
                <w:sz w:val="24"/>
                <w:szCs w:val="24"/>
              </w:rPr>
            </w:pPr>
            <w:r>
              <w:rPr>
                <w:rFonts w:ascii="Times New Roman" w:hAnsi="Times New Roman" w:cs="Times New Roman"/>
                <w:color w:val="000000"/>
                <w:sz w:val="24"/>
                <w:szCs w:val="24"/>
              </w:rPr>
              <w:lastRenderedPageBreak/>
              <w:t>ТЕМА 1. Политические системы государств мира. Введение в изучение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6314" w:rsidRDefault="00851C7A">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6314" w:rsidRDefault="00851C7A">
            <w:pPr>
              <w:spacing w:after="0" w:line="240" w:lineRule="auto"/>
              <w:jc w:val="center"/>
              <w:rPr>
                <w:sz w:val="24"/>
                <w:szCs w:val="24"/>
              </w:rPr>
            </w:pPr>
            <w:r>
              <w:rPr>
                <w:rFonts w:ascii="Times New Roman" w:hAnsi="Times New Roman" w:cs="Times New Roman"/>
                <w:color w:val="000000"/>
                <w:sz w:val="24"/>
                <w:szCs w:val="24"/>
              </w:rPr>
              <w:t>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6314" w:rsidRDefault="00851C7A">
            <w:pPr>
              <w:spacing w:after="0" w:line="240" w:lineRule="auto"/>
              <w:jc w:val="center"/>
              <w:rPr>
                <w:sz w:val="24"/>
                <w:szCs w:val="24"/>
              </w:rPr>
            </w:pPr>
            <w:r>
              <w:rPr>
                <w:rFonts w:ascii="Times New Roman" w:hAnsi="Times New Roman" w:cs="Times New Roman"/>
                <w:color w:val="000000"/>
                <w:sz w:val="24"/>
                <w:szCs w:val="24"/>
              </w:rPr>
              <w:t>5</w:t>
            </w:r>
          </w:p>
        </w:tc>
      </w:tr>
      <w:tr w:rsidR="00606314">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6314" w:rsidRDefault="00851C7A">
            <w:pPr>
              <w:spacing w:after="0" w:line="240" w:lineRule="auto"/>
              <w:rPr>
                <w:sz w:val="24"/>
                <w:szCs w:val="24"/>
              </w:rPr>
            </w:pPr>
            <w:r>
              <w:rPr>
                <w:rFonts w:ascii="Times New Roman" w:hAnsi="Times New Roman" w:cs="Times New Roman"/>
                <w:color w:val="000000"/>
                <w:sz w:val="24"/>
                <w:szCs w:val="24"/>
              </w:rPr>
              <w:t>ТЕМА 2. Конституция — правовой фундамент политических систем государств мира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6314" w:rsidRDefault="00851C7A">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6314" w:rsidRDefault="00851C7A">
            <w:pPr>
              <w:spacing w:after="0" w:line="240" w:lineRule="auto"/>
              <w:jc w:val="center"/>
              <w:rPr>
                <w:sz w:val="24"/>
                <w:szCs w:val="24"/>
              </w:rPr>
            </w:pPr>
            <w:r>
              <w:rPr>
                <w:rFonts w:ascii="Times New Roman" w:hAnsi="Times New Roman" w:cs="Times New Roman"/>
                <w:color w:val="000000"/>
                <w:sz w:val="24"/>
                <w:szCs w:val="24"/>
              </w:rPr>
              <w:t>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6314" w:rsidRDefault="00851C7A">
            <w:pPr>
              <w:spacing w:after="0" w:line="240" w:lineRule="auto"/>
              <w:jc w:val="center"/>
              <w:rPr>
                <w:sz w:val="24"/>
                <w:szCs w:val="24"/>
              </w:rPr>
            </w:pPr>
            <w:r>
              <w:rPr>
                <w:rFonts w:ascii="Times New Roman" w:hAnsi="Times New Roman" w:cs="Times New Roman"/>
                <w:color w:val="000000"/>
                <w:sz w:val="24"/>
                <w:szCs w:val="24"/>
              </w:rPr>
              <w:t>4</w:t>
            </w:r>
          </w:p>
        </w:tc>
      </w:tr>
      <w:tr w:rsidR="00606314">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6314" w:rsidRDefault="00851C7A">
            <w:pPr>
              <w:spacing w:after="0" w:line="240" w:lineRule="auto"/>
              <w:rPr>
                <w:sz w:val="24"/>
                <w:szCs w:val="24"/>
              </w:rPr>
            </w:pPr>
            <w:r>
              <w:rPr>
                <w:rFonts w:ascii="Times New Roman" w:hAnsi="Times New Roman" w:cs="Times New Roman"/>
                <w:color w:val="000000"/>
                <w:sz w:val="24"/>
                <w:szCs w:val="24"/>
              </w:rPr>
              <w:t>ТЕМА 3. Формы правления и институт главы государства в политических системах стран мира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6314" w:rsidRDefault="00851C7A">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6314" w:rsidRDefault="00851C7A">
            <w:pPr>
              <w:spacing w:after="0" w:line="240" w:lineRule="auto"/>
              <w:jc w:val="center"/>
              <w:rPr>
                <w:sz w:val="24"/>
                <w:szCs w:val="24"/>
              </w:rPr>
            </w:pPr>
            <w:r>
              <w:rPr>
                <w:rFonts w:ascii="Times New Roman" w:hAnsi="Times New Roman" w:cs="Times New Roman"/>
                <w:color w:val="000000"/>
                <w:sz w:val="24"/>
                <w:szCs w:val="24"/>
              </w:rPr>
              <w:t>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6314" w:rsidRDefault="00851C7A">
            <w:pPr>
              <w:spacing w:after="0" w:line="240" w:lineRule="auto"/>
              <w:jc w:val="center"/>
              <w:rPr>
                <w:sz w:val="24"/>
                <w:szCs w:val="24"/>
              </w:rPr>
            </w:pPr>
            <w:r>
              <w:rPr>
                <w:rFonts w:ascii="Times New Roman" w:hAnsi="Times New Roman" w:cs="Times New Roman"/>
                <w:color w:val="000000"/>
                <w:sz w:val="24"/>
                <w:szCs w:val="24"/>
              </w:rPr>
              <w:t>1</w:t>
            </w:r>
          </w:p>
        </w:tc>
      </w:tr>
      <w:tr w:rsidR="00606314">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6314" w:rsidRDefault="00851C7A">
            <w:pPr>
              <w:spacing w:after="0" w:line="240" w:lineRule="auto"/>
              <w:rPr>
                <w:sz w:val="24"/>
                <w:szCs w:val="24"/>
              </w:rPr>
            </w:pPr>
            <w:r>
              <w:rPr>
                <w:rFonts w:ascii="Times New Roman" w:hAnsi="Times New Roman" w:cs="Times New Roman"/>
                <w:color w:val="000000"/>
                <w:sz w:val="24"/>
                <w:szCs w:val="24"/>
              </w:rPr>
              <w:t>ТЕМА 4. Формы административно- территориального устройства государств мира (унитаризм, федерализм, конфедерализм)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6314" w:rsidRDefault="00851C7A">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6314" w:rsidRDefault="00851C7A">
            <w:pPr>
              <w:spacing w:after="0" w:line="240" w:lineRule="auto"/>
              <w:jc w:val="center"/>
              <w:rPr>
                <w:sz w:val="24"/>
                <w:szCs w:val="24"/>
              </w:rPr>
            </w:pPr>
            <w:r>
              <w:rPr>
                <w:rFonts w:ascii="Times New Roman" w:hAnsi="Times New Roman" w:cs="Times New Roman"/>
                <w:color w:val="000000"/>
                <w:sz w:val="24"/>
                <w:szCs w:val="24"/>
              </w:rPr>
              <w:t>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6314" w:rsidRDefault="00851C7A">
            <w:pPr>
              <w:spacing w:after="0" w:line="240" w:lineRule="auto"/>
              <w:jc w:val="center"/>
              <w:rPr>
                <w:sz w:val="24"/>
                <w:szCs w:val="24"/>
              </w:rPr>
            </w:pPr>
            <w:r>
              <w:rPr>
                <w:rFonts w:ascii="Times New Roman" w:hAnsi="Times New Roman" w:cs="Times New Roman"/>
                <w:color w:val="000000"/>
                <w:sz w:val="24"/>
                <w:szCs w:val="24"/>
              </w:rPr>
              <w:t>1</w:t>
            </w:r>
          </w:p>
        </w:tc>
      </w:tr>
      <w:tr w:rsidR="00606314">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6314" w:rsidRDefault="00851C7A">
            <w:pPr>
              <w:spacing w:after="0" w:line="240" w:lineRule="auto"/>
              <w:rPr>
                <w:sz w:val="24"/>
                <w:szCs w:val="24"/>
              </w:rPr>
            </w:pPr>
            <w:r>
              <w:rPr>
                <w:rFonts w:ascii="Times New Roman" w:hAnsi="Times New Roman" w:cs="Times New Roman"/>
                <w:color w:val="000000"/>
                <w:sz w:val="24"/>
                <w:szCs w:val="24"/>
              </w:rPr>
              <w:t>ТЕМА 5. Государство как главный элемент политических систем стран мира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6314" w:rsidRDefault="00851C7A">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6314" w:rsidRDefault="00851C7A">
            <w:pPr>
              <w:spacing w:after="0" w:line="240" w:lineRule="auto"/>
              <w:jc w:val="center"/>
              <w:rPr>
                <w:sz w:val="24"/>
                <w:szCs w:val="24"/>
              </w:rPr>
            </w:pPr>
            <w:r>
              <w:rPr>
                <w:rFonts w:ascii="Times New Roman" w:hAnsi="Times New Roman" w:cs="Times New Roman"/>
                <w:color w:val="000000"/>
                <w:sz w:val="24"/>
                <w:szCs w:val="24"/>
              </w:rPr>
              <w:t>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6314" w:rsidRDefault="00851C7A">
            <w:pPr>
              <w:spacing w:after="0" w:line="240" w:lineRule="auto"/>
              <w:jc w:val="center"/>
              <w:rPr>
                <w:sz w:val="24"/>
                <w:szCs w:val="24"/>
              </w:rPr>
            </w:pPr>
            <w:r>
              <w:rPr>
                <w:rFonts w:ascii="Times New Roman" w:hAnsi="Times New Roman" w:cs="Times New Roman"/>
                <w:color w:val="000000"/>
                <w:sz w:val="24"/>
                <w:szCs w:val="24"/>
              </w:rPr>
              <w:t>1</w:t>
            </w:r>
          </w:p>
        </w:tc>
      </w:tr>
      <w:tr w:rsidR="00606314">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6314" w:rsidRDefault="00851C7A">
            <w:pPr>
              <w:spacing w:after="0" w:line="240" w:lineRule="auto"/>
              <w:rPr>
                <w:sz w:val="24"/>
                <w:szCs w:val="24"/>
              </w:rPr>
            </w:pPr>
            <w:r>
              <w:rPr>
                <w:rFonts w:ascii="Times New Roman" w:hAnsi="Times New Roman" w:cs="Times New Roman"/>
                <w:color w:val="000000"/>
                <w:sz w:val="24"/>
                <w:szCs w:val="24"/>
              </w:rPr>
              <w:t>ТЕМА 6. Организация законодательной власти в политических системах государств мира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6314" w:rsidRDefault="00851C7A">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6314" w:rsidRDefault="00851C7A">
            <w:pPr>
              <w:spacing w:after="0" w:line="240" w:lineRule="auto"/>
              <w:jc w:val="center"/>
              <w:rPr>
                <w:sz w:val="24"/>
                <w:szCs w:val="24"/>
              </w:rPr>
            </w:pPr>
            <w:r>
              <w:rPr>
                <w:rFonts w:ascii="Times New Roman" w:hAnsi="Times New Roman" w:cs="Times New Roman"/>
                <w:color w:val="000000"/>
                <w:sz w:val="24"/>
                <w:szCs w:val="24"/>
              </w:rPr>
              <w:t>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6314" w:rsidRDefault="00851C7A">
            <w:pPr>
              <w:spacing w:after="0" w:line="240" w:lineRule="auto"/>
              <w:jc w:val="center"/>
              <w:rPr>
                <w:sz w:val="24"/>
                <w:szCs w:val="24"/>
              </w:rPr>
            </w:pPr>
            <w:r>
              <w:rPr>
                <w:rFonts w:ascii="Times New Roman" w:hAnsi="Times New Roman" w:cs="Times New Roman"/>
                <w:color w:val="000000"/>
                <w:sz w:val="24"/>
                <w:szCs w:val="24"/>
              </w:rPr>
              <w:t>1</w:t>
            </w:r>
          </w:p>
        </w:tc>
      </w:tr>
      <w:tr w:rsidR="00606314">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6314" w:rsidRDefault="00851C7A">
            <w:pPr>
              <w:spacing w:after="0" w:line="240" w:lineRule="auto"/>
              <w:rPr>
                <w:sz w:val="24"/>
                <w:szCs w:val="24"/>
              </w:rPr>
            </w:pPr>
            <w:r>
              <w:rPr>
                <w:rFonts w:ascii="Times New Roman" w:hAnsi="Times New Roman" w:cs="Times New Roman"/>
                <w:color w:val="000000"/>
                <w:sz w:val="24"/>
                <w:szCs w:val="24"/>
              </w:rPr>
              <w:t>ТЕМА 7. Организация исполнительной власти в политических системах государств мира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6314" w:rsidRDefault="00851C7A">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6314" w:rsidRDefault="00851C7A">
            <w:pPr>
              <w:spacing w:after="0" w:line="240" w:lineRule="auto"/>
              <w:jc w:val="center"/>
              <w:rPr>
                <w:sz w:val="24"/>
                <w:szCs w:val="24"/>
              </w:rPr>
            </w:pPr>
            <w:r>
              <w:rPr>
                <w:rFonts w:ascii="Times New Roman" w:hAnsi="Times New Roman" w:cs="Times New Roman"/>
                <w:color w:val="000000"/>
                <w:sz w:val="24"/>
                <w:szCs w:val="24"/>
              </w:rPr>
              <w:t>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6314" w:rsidRDefault="00851C7A">
            <w:pPr>
              <w:spacing w:after="0" w:line="240" w:lineRule="auto"/>
              <w:jc w:val="center"/>
              <w:rPr>
                <w:sz w:val="24"/>
                <w:szCs w:val="24"/>
              </w:rPr>
            </w:pPr>
            <w:r>
              <w:rPr>
                <w:rFonts w:ascii="Times New Roman" w:hAnsi="Times New Roman" w:cs="Times New Roman"/>
                <w:color w:val="000000"/>
                <w:sz w:val="24"/>
                <w:szCs w:val="24"/>
              </w:rPr>
              <w:t>1</w:t>
            </w:r>
          </w:p>
        </w:tc>
      </w:tr>
      <w:tr w:rsidR="00606314">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6314" w:rsidRDefault="00851C7A">
            <w:pPr>
              <w:spacing w:after="0" w:line="240" w:lineRule="auto"/>
              <w:rPr>
                <w:sz w:val="24"/>
                <w:szCs w:val="24"/>
              </w:rPr>
            </w:pPr>
            <w:r>
              <w:rPr>
                <w:rFonts w:ascii="Times New Roman" w:hAnsi="Times New Roman" w:cs="Times New Roman"/>
                <w:color w:val="000000"/>
                <w:sz w:val="24"/>
                <w:szCs w:val="24"/>
              </w:rPr>
              <w:t>ТЕМА 8. Организация судебной власти в политических системах государств мира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6314" w:rsidRDefault="00851C7A">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6314" w:rsidRDefault="00851C7A">
            <w:pPr>
              <w:spacing w:after="0" w:line="240" w:lineRule="auto"/>
              <w:jc w:val="center"/>
              <w:rPr>
                <w:sz w:val="24"/>
                <w:szCs w:val="24"/>
              </w:rPr>
            </w:pPr>
            <w:r>
              <w:rPr>
                <w:rFonts w:ascii="Times New Roman" w:hAnsi="Times New Roman" w:cs="Times New Roman"/>
                <w:color w:val="000000"/>
                <w:sz w:val="24"/>
                <w:szCs w:val="24"/>
              </w:rPr>
              <w:t>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6314" w:rsidRDefault="00851C7A">
            <w:pPr>
              <w:spacing w:after="0" w:line="240" w:lineRule="auto"/>
              <w:jc w:val="center"/>
              <w:rPr>
                <w:sz w:val="24"/>
                <w:szCs w:val="24"/>
              </w:rPr>
            </w:pPr>
            <w:r>
              <w:rPr>
                <w:rFonts w:ascii="Times New Roman" w:hAnsi="Times New Roman" w:cs="Times New Roman"/>
                <w:color w:val="000000"/>
                <w:sz w:val="24"/>
                <w:szCs w:val="24"/>
              </w:rPr>
              <w:t>2</w:t>
            </w:r>
          </w:p>
        </w:tc>
      </w:tr>
      <w:tr w:rsidR="00606314">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6314" w:rsidRDefault="00851C7A">
            <w:pPr>
              <w:spacing w:after="0" w:line="240" w:lineRule="auto"/>
              <w:rPr>
                <w:sz w:val="24"/>
                <w:szCs w:val="24"/>
              </w:rPr>
            </w:pPr>
            <w:r>
              <w:rPr>
                <w:rFonts w:ascii="Times New Roman" w:hAnsi="Times New Roman" w:cs="Times New Roman"/>
                <w:color w:val="000000"/>
                <w:sz w:val="24"/>
                <w:szCs w:val="24"/>
              </w:rPr>
              <w:t>ТЕМА 9. Партии и партийные системы государств мира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6314" w:rsidRDefault="00851C7A">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6314" w:rsidRDefault="00851C7A">
            <w:pPr>
              <w:spacing w:after="0" w:line="240" w:lineRule="auto"/>
              <w:jc w:val="center"/>
              <w:rPr>
                <w:sz w:val="24"/>
                <w:szCs w:val="24"/>
              </w:rPr>
            </w:pPr>
            <w:r>
              <w:rPr>
                <w:rFonts w:ascii="Times New Roman" w:hAnsi="Times New Roman" w:cs="Times New Roman"/>
                <w:color w:val="000000"/>
                <w:sz w:val="24"/>
                <w:szCs w:val="24"/>
              </w:rPr>
              <w:t>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6314" w:rsidRDefault="00851C7A">
            <w:pPr>
              <w:spacing w:after="0" w:line="240" w:lineRule="auto"/>
              <w:jc w:val="center"/>
              <w:rPr>
                <w:sz w:val="24"/>
                <w:szCs w:val="24"/>
              </w:rPr>
            </w:pPr>
            <w:r>
              <w:rPr>
                <w:rFonts w:ascii="Times New Roman" w:hAnsi="Times New Roman" w:cs="Times New Roman"/>
                <w:color w:val="000000"/>
                <w:sz w:val="24"/>
                <w:szCs w:val="24"/>
              </w:rPr>
              <w:t>2</w:t>
            </w:r>
          </w:p>
        </w:tc>
      </w:tr>
      <w:tr w:rsidR="00606314">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6314" w:rsidRDefault="00606314"/>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6314" w:rsidRDefault="00851C7A">
            <w:pPr>
              <w:spacing w:after="0" w:line="240" w:lineRule="auto"/>
              <w:jc w:val="center"/>
              <w:rPr>
                <w:sz w:val="24"/>
                <w:szCs w:val="24"/>
              </w:rPr>
            </w:pPr>
            <w:r>
              <w:rPr>
                <w:rFonts w:ascii="Times New Roman" w:hAnsi="Times New Roman" w:cs="Times New Roman"/>
                <w:color w:val="000000"/>
                <w:sz w:val="24"/>
                <w:szCs w:val="24"/>
              </w:rPr>
              <w:t>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6314" w:rsidRDefault="00851C7A">
            <w:pPr>
              <w:spacing w:after="0" w:line="240" w:lineRule="auto"/>
              <w:jc w:val="center"/>
              <w:rPr>
                <w:sz w:val="24"/>
                <w:szCs w:val="24"/>
              </w:rPr>
            </w:pPr>
            <w:r>
              <w:rPr>
                <w:rFonts w:ascii="Times New Roman" w:hAnsi="Times New Roman" w:cs="Times New Roman"/>
                <w:color w:val="000000"/>
                <w:sz w:val="24"/>
                <w:szCs w:val="24"/>
              </w:rPr>
              <w:t>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6314" w:rsidRDefault="00851C7A">
            <w:pPr>
              <w:spacing w:after="0" w:line="240" w:lineRule="auto"/>
              <w:jc w:val="center"/>
              <w:rPr>
                <w:sz w:val="24"/>
                <w:szCs w:val="24"/>
              </w:rPr>
            </w:pPr>
            <w:r>
              <w:rPr>
                <w:rFonts w:ascii="Times New Roman" w:hAnsi="Times New Roman" w:cs="Times New Roman"/>
                <w:color w:val="000000"/>
                <w:sz w:val="24"/>
                <w:szCs w:val="24"/>
              </w:rPr>
              <w:t>36</w:t>
            </w:r>
          </w:p>
        </w:tc>
      </w:tr>
      <w:tr w:rsidR="00606314">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6314" w:rsidRDefault="00606314"/>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6314" w:rsidRDefault="00851C7A">
            <w:pPr>
              <w:spacing w:after="0" w:line="240" w:lineRule="auto"/>
              <w:jc w:val="center"/>
              <w:rPr>
                <w:sz w:val="24"/>
                <w:szCs w:val="24"/>
              </w:rPr>
            </w:pPr>
            <w:r>
              <w:rPr>
                <w:rFonts w:ascii="Times New Roman" w:hAnsi="Times New Roman" w:cs="Times New Roman"/>
                <w:color w:val="000000"/>
                <w:sz w:val="24"/>
                <w:szCs w:val="24"/>
              </w:rPr>
              <w:t>КРП</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6314" w:rsidRDefault="00851C7A">
            <w:pPr>
              <w:spacing w:after="0" w:line="240" w:lineRule="auto"/>
              <w:jc w:val="center"/>
              <w:rPr>
                <w:sz w:val="24"/>
                <w:szCs w:val="24"/>
              </w:rPr>
            </w:pPr>
            <w:r>
              <w:rPr>
                <w:rFonts w:ascii="Times New Roman" w:hAnsi="Times New Roman" w:cs="Times New Roman"/>
                <w:color w:val="000000"/>
                <w:sz w:val="24"/>
                <w:szCs w:val="24"/>
              </w:rPr>
              <w:t>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6314" w:rsidRDefault="00851C7A">
            <w:pPr>
              <w:spacing w:after="0" w:line="240" w:lineRule="auto"/>
              <w:jc w:val="center"/>
              <w:rPr>
                <w:sz w:val="24"/>
                <w:szCs w:val="24"/>
              </w:rPr>
            </w:pPr>
            <w:r>
              <w:rPr>
                <w:rFonts w:ascii="Times New Roman" w:hAnsi="Times New Roman" w:cs="Times New Roman"/>
                <w:color w:val="000000"/>
                <w:sz w:val="24"/>
                <w:szCs w:val="24"/>
              </w:rPr>
              <w:t>10</w:t>
            </w:r>
          </w:p>
        </w:tc>
      </w:tr>
      <w:tr w:rsidR="00606314">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6314" w:rsidRDefault="00606314"/>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6314" w:rsidRDefault="00851C7A">
            <w:pPr>
              <w:spacing w:after="0" w:line="240" w:lineRule="auto"/>
              <w:jc w:val="center"/>
              <w:rPr>
                <w:sz w:val="24"/>
                <w:szCs w:val="24"/>
              </w:rPr>
            </w:pPr>
            <w:r>
              <w:rPr>
                <w:rFonts w:ascii="Times New Roman" w:hAnsi="Times New Roman" w:cs="Times New Roman"/>
                <w:color w:val="000000"/>
                <w:sz w:val="24"/>
                <w:szCs w:val="24"/>
              </w:rPr>
              <w:t>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6314" w:rsidRDefault="00851C7A">
            <w:pPr>
              <w:spacing w:after="0" w:line="240" w:lineRule="auto"/>
              <w:jc w:val="center"/>
              <w:rPr>
                <w:sz w:val="24"/>
                <w:szCs w:val="24"/>
              </w:rPr>
            </w:pPr>
            <w:r>
              <w:rPr>
                <w:rFonts w:ascii="Times New Roman" w:hAnsi="Times New Roman" w:cs="Times New Roman"/>
                <w:color w:val="000000"/>
                <w:sz w:val="24"/>
                <w:szCs w:val="24"/>
              </w:rPr>
              <w:t>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6314" w:rsidRDefault="00851C7A">
            <w:pPr>
              <w:spacing w:after="0" w:line="240" w:lineRule="auto"/>
              <w:jc w:val="center"/>
              <w:rPr>
                <w:sz w:val="24"/>
                <w:szCs w:val="24"/>
              </w:rPr>
            </w:pPr>
            <w:r>
              <w:rPr>
                <w:rFonts w:ascii="Times New Roman" w:hAnsi="Times New Roman" w:cs="Times New Roman"/>
                <w:color w:val="000000"/>
                <w:sz w:val="24"/>
                <w:szCs w:val="24"/>
              </w:rPr>
              <w:t>2</w:t>
            </w:r>
          </w:p>
        </w:tc>
      </w:tr>
      <w:tr w:rsidR="00606314">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6314" w:rsidRDefault="00851C7A">
            <w:pPr>
              <w:spacing w:after="0" w:line="240" w:lineRule="auto"/>
              <w:rPr>
                <w:sz w:val="24"/>
                <w:szCs w:val="24"/>
              </w:rPr>
            </w:pPr>
            <w:r>
              <w:rPr>
                <w:rFonts w:ascii="Times New Roman" w:hAnsi="Times New Roman" w:cs="Times New Roman"/>
                <w:color w:val="000000"/>
                <w:sz w:val="24"/>
                <w:szCs w:val="24"/>
              </w:rPr>
              <w:t>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6314" w:rsidRDefault="00606314"/>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6314" w:rsidRDefault="00606314"/>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6314" w:rsidRDefault="00851C7A">
            <w:pPr>
              <w:spacing w:after="0" w:line="240" w:lineRule="auto"/>
              <w:jc w:val="center"/>
              <w:rPr>
                <w:sz w:val="24"/>
                <w:szCs w:val="24"/>
              </w:rPr>
            </w:pPr>
            <w:r>
              <w:rPr>
                <w:rFonts w:ascii="Times New Roman" w:hAnsi="Times New Roman" w:cs="Times New Roman"/>
                <w:color w:val="000000"/>
                <w:sz w:val="24"/>
                <w:szCs w:val="24"/>
              </w:rPr>
              <w:t>180</w:t>
            </w:r>
          </w:p>
        </w:tc>
      </w:tr>
      <w:tr w:rsidR="00606314">
        <w:trPr>
          <w:trHeight w:hRule="exact" w:val="8664"/>
        </w:trPr>
        <w:tc>
          <w:tcPr>
            <w:tcW w:w="9654" w:type="dxa"/>
            <w:gridSpan w:val="4"/>
            <w:shd w:val="clear" w:color="000000" w:fill="FFFFFF"/>
            <w:tcMar>
              <w:left w:w="34" w:type="dxa"/>
              <w:right w:w="34" w:type="dxa"/>
            </w:tcMar>
          </w:tcPr>
          <w:p w:rsidR="00606314" w:rsidRDefault="00606314">
            <w:pPr>
              <w:spacing w:after="0" w:line="240" w:lineRule="auto"/>
              <w:jc w:val="both"/>
              <w:rPr>
                <w:sz w:val="20"/>
                <w:szCs w:val="20"/>
              </w:rPr>
            </w:pPr>
          </w:p>
          <w:p w:rsidR="00606314" w:rsidRDefault="00851C7A">
            <w:pPr>
              <w:spacing w:after="0" w:line="240" w:lineRule="auto"/>
              <w:jc w:val="both"/>
              <w:rPr>
                <w:sz w:val="20"/>
                <w:szCs w:val="20"/>
              </w:rPr>
            </w:pPr>
            <w:r>
              <w:rPr>
                <w:rFonts w:ascii="Times New Roman" w:hAnsi="Times New Roman" w:cs="Times New Roman"/>
                <w:color w:val="000000"/>
                <w:sz w:val="20"/>
                <w:szCs w:val="20"/>
              </w:rPr>
              <w:t>* Примечания:</w:t>
            </w:r>
          </w:p>
          <w:p w:rsidR="00606314" w:rsidRDefault="00851C7A">
            <w:pPr>
              <w:spacing w:after="0" w:line="240" w:lineRule="auto"/>
              <w:jc w:val="both"/>
              <w:rPr>
                <w:sz w:val="20"/>
                <w:szCs w:val="20"/>
              </w:rPr>
            </w:pPr>
            <w:r>
              <w:rPr>
                <w:rFonts w:ascii="Times New Roman" w:hAnsi="Times New Roman" w:cs="Times New Roman"/>
                <w:color w:val="000000"/>
                <w:sz w:val="20"/>
                <w:szCs w:val="20"/>
              </w:rPr>
              <w:t>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rsidR="00606314" w:rsidRDefault="00851C7A">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в части рабочей программы дисциплины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пунктов 16, 38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rsidR="00606314" w:rsidRDefault="00851C7A">
            <w:pPr>
              <w:spacing w:after="0" w:line="240" w:lineRule="auto"/>
              <w:jc w:val="both"/>
              <w:rPr>
                <w:sz w:val="20"/>
                <w:szCs w:val="20"/>
              </w:rPr>
            </w:pPr>
            <w:r>
              <w:rPr>
                <w:rFonts w:ascii="Times New Roman" w:hAnsi="Times New Roman" w:cs="Times New Roman"/>
                <w:color w:val="000000"/>
                <w:sz w:val="20"/>
                <w:szCs w:val="20"/>
              </w:rPr>
              <w:t>б) Для обучающихся с ограниченными возможностями здоровья и инвалидов:</w:t>
            </w:r>
          </w:p>
          <w:p w:rsidR="00606314" w:rsidRDefault="00851C7A">
            <w:pPr>
              <w:spacing w:after="0" w:line="240" w:lineRule="auto"/>
              <w:jc w:val="both"/>
              <w:rPr>
                <w:sz w:val="20"/>
                <w:szCs w:val="20"/>
              </w:rPr>
            </w:pPr>
            <w:r>
              <w:rPr>
                <w:rFonts w:ascii="Times New Roman" w:hAnsi="Times New Roman" w:cs="Times New Roman"/>
                <w:color w:val="000000"/>
                <w:sz w:val="20"/>
                <w:szCs w:val="20"/>
              </w:rPr>
              <w:t>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раздела III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rsidR="00606314" w:rsidRDefault="00851C7A">
            <w:pPr>
              <w:spacing w:after="0" w:line="240" w:lineRule="auto"/>
              <w:jc w:val="both"/>
              <w:rPr>
                <w:sz w:val="20"/>
                <w:szCs w:val="20"/>
              </w:rPr>
            </w:pPr>
            <w:r>
              <w:rPr>
                <w:rFonts w:ascii="Times New Roman" w:hAnsi="Times New Roman" w:cs="Times New Roman"/>
                <w:color w:val="000000"/>
                <w:sz w:val="20"/>
                <w:szCs w:val="20"/>
              </w:rPr>
              <w:t>в) Для лиц, зачисленных для продолжения обучения в соответствии с частью 5 статьи 5 Федерального</w:t>
            </w:r>
          </w:p>
        </w:tc>
      </w:tr>
    </w:tbl>
    <w:p w:rsidR="00606314" w:rsidRDefault="00851C7A">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606314">
        <w:trPr>
          <w:trHeight w:hRule="exact" w:val="9255"/>
        </w:trPr>
        <w:tc>
          <w:tcPr>
            <w:tcW w:w="9654" w:type="dxa"/>
            <w:shd w:val="clear" w:color="000000" w:fill="FFFFFF"/>
            <w:tcMar>
              <w:left w:w="34" w:type="dxa"/>
              <w:right w:w="34" w:type="dxa"/>
            </w:tcMar>
          </w:tcPr>
          <w:p w:rsidR="00606314" w:rsidRDefault="00851C7A">
            <w:pPr>
              <w:spacing w:after="0" w:line="240" w:lineRule="auto"/>
              <w:jc w:val="both"/>
              <w:rPr>
                <w:sz w:val="20"/>
                <w:szCs w:val="20"/>
              </w:rPr>
            </w:pPr>
            <w:r>
              <w:rPr>
                <w:rFonts w:ascii="Times New Roman" w:hAnsi="Times New Roman" w:cs="Times New Roman"/>
                <w:color w:val="000000"/>
                <w:sz w:val="20"/>
                <w:szCs w:val="20"/>
              </w:rPr>
              <w:lastRenderedPageBreak/>
              <w:t>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606314" w:rsidRDefault="00851C7A">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пункта 20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rsidR="00606314" w:rsidRDefault="00851C7A">
            <w:pPr>
              <w:spacing w:after="0" w:line="240" w:lineRule="auto"/>
              <w:jc w:val="both"/>
              <w:rPr>
                <w:sz w:val="20"/>
                <w:szCs w:val="20"/>
              </w:rPr>
            </w:pPr>
            <w:r>
              <w:rPr>
                <w:rFonts w:ascii="Times New Roman" w:hAnsi="Times New Roman" w:cs="Times New Roman"/>
                <w:color w:val="000000"/>
                <w:sz w:val="20"/>
                <w:szCs w:val="20"/>
              </w:rPr>
              <w:t>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rsidR="00606314" w:rsidRDefault="00851C7A">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пункта 43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rsidR="00606314">
        <w:trPr>
          <w:trHeight w:hRule="exact" w:val="585"/>
        </w:trPr>
        <w:tc>
          <w:tcPr>
            <w:tcW w:w="9654" w:type="dxa"/>
            <w:shd w:val="clear" w:color="000000" w:fill="FFFFFF"/>
            <w:tcMar>
              <w:left w:w="34" w:type="dxa"/>
              <w:right w:w="34" w:type="dxa"/>
            </w:tcMar>
          </w:tcPr>
          <w:p w:rsidR="00606314" w:rsidRDefault="00606314">
            <w:pPr>
              <w:spacing w:after="0" w:line="240" w:lineRule="auto"/>
              <w:rPr>
                <w:sz w:val="24"/>
                <w:szCs w:val="24"/>
              </w:rPr>
            </w:pPr>
          </w:p>
          <w:p w:rsidR="00606314" w:rsidRDefault="00851C7A">
            <w:pPr>
              <w:spacing w:after="0" w:line="240" w:lineRule="auto"/>
              <w:rPr>
                <w:sz w:val="24"/>
                <w:szCs w:val="24"/>
              </w:rPr>
            </w:pPr>
            <w:r>
              <w:rPr>
                <w:rFonts w:ascii="Times New Roman" w:hAnsi="Times New Roman" w:cs="Times New Roman"/>
                <w:b/>
                <w:color w:val="000000"/>
                <w:sz w:val="24"/>
                <w:szCs w:val="24"/>
              </w:rPr>
              <w:t>5.2 Содержание дисциплины</w:t>
            </w:r>
          </w:p>
        </w:tc>
      </w:tr>
      <w:tr w:rsidR="00606314">
        <w:trPr>
          <w:trHeight w:hRule="exact" w:val="277"/>
        </w:trPr>
        <w:tc>
          <w:tcPr>
            <w:tcW w:w="9654" w:type="dxa"/>
            <w:shd w:val="clear" w:color="000000" w:fill="FFFFFF"/>
            <w:tcMar>
              <w:left w:w="34" w:type="dxa"/>
              <w:right w:w="34" w:type="dxa"/>
            </w:tcMar>
          </w:tcPr>
          <w:p w:rsidR="00606314" w:rsidRDefault="00851C7A">
            <w:pPr>
              <w:spacing w:after="0" w:line="240" w:lineRule="auto"/>
              <w:jc w:val="center"/>
              <w:rPr>
                <w:sz w:val="24"/>
                <w:szCs w:val="24"/>
              </w:rPr>
            </w:pPr>
            <w:r>
              <w:rPr>
                <w:rFonts w:ascii="Times New Roman" w:hAnsi="Times New Roman" w:cs="Times New Roman"/>
                <w:b/>
                <w:color w:val="000000"/>
                <w:sz w:val="24"/>
                <w:szCs w:val="24"/>
              </w:rPr>
              <w:t>Темы лекционных занятий</w:t>
            </w:r>
          </w:p>
        </w:tc>
      </w:tr>
      <w:tr w:rsidR="00606314">
        <w:trPr>
          <w:trHeight w:hRule="exact" w:val="26"/>
        </w:trPr>
        <w:tc>
          <w:tcPr>
            <w:tcW w:w="9654" w:type="dxa"/>
            <w:vMerge w:val="restart"/>
            <w:shd w:val="clear" w:color="000000" w:fill="FFFFFF"/>
            <w:tcMar>
              <w:left w:w="34" w:type="dxa"/>
              <w:right w:w="34" w:type="dxa"/>
            </w:tcMar>
          </w:tcPr>
          <w:p w:rsidR="00606314" w:rsidRDefault="00851C7A">
            <w:pPr>
              <w:spacing w:after="0" w:line="240" w:lineRule="auto"/>
              <w:jc w:val="center"/>
              <w:rPr>
                <w:sz w:val="24"/>
                <w:szCs w:val="24"/>
              </w:rPr>
            </w:pPr>
            <w:r>
              <w:rPr>
                <w:rFonts w:ascii="Times New Roman" w:hAnsi="Times New Roman" w:cs="Times New Roman"/>
                <w:b/>
                <w:color w:val="000000"/>
                <w:sz w:val="24"/>
                <w:szCs w:val="24"/>
              </w:rPr>
              <w:t>ТЕМА 1. Политические системы государств мира. Введение в изучение</w:t>
            </w:r>
          </w:p>
        </w:tc>
      </w:tr>
      <w:tr w:rsidR="00606314">
        <w:trPr>
          <w:trHeight w:hRule="exact" w:val="277"/>
        </w:trPr>
        <w:tc>
          <w:tcPr>
            <w:tcW w:w="9654" w:type="dxa"/>
            <w:vMerge/>
            <w:shd w:val="clear" w:color="000000" w:fill="FFFFFF"/>
            <w:tcMar>
              <w:left w:w="34" w:type="dxa"/>
              <w:right w:w="34" w:type="dxa"/>
            </w:tcMar>
          </w:tcPr>
          <w:p w:rsidR="00606314" w:rsidRDefault="00606314"/>
        </w:tc>
      </w:tr>
      <w:tr w:rsidR="00606314">
        <w:trPr>
          <w:trHeight w:hRule="exact" w:val="4969"/>
        </w:trPr>
        <w:tc>
          <w:tcPr>
            <w:tcW w:w="9654" w:type="dxa"/>
            <w:shd w:val="clear" w:color="000000" w:fill="FFFFFF"/>
            <w:tcMar>
              <w:left w:w="34" w:type="dxa"/>
              <w:right w:w="34" w:type="dxa"/>
            </w:tcMar>
          </w:tcPr>
          <w:p w:rsidR="00606314" w:rsidRDefault="00851C7A">
            <w:pPr>
              <w:spacing w:after="0" w:line="240" w:lineRule="auto"/>
              <w:jc w:val="both"/>
              <w:rPr>
                <w:sz w:val="24"/>
                <w:szCs w:val="24"/>
              </w:rPr>
            </w:pPr>
            <w:r>
              <w:rPr>
                <w:rFonts w:ascii="Times New Roman" w:hAnsi="Times New Roman" w:cs="Times New Roman"/>
                <w:color w:val="000000"/>
                <w:sz w:val="24"/>
                <w:szCs w:val="24"/>
              </w:rPr>
              <w:t>Понятие политической системы. Политическая система государства представляет собой совокупность различных институтов: государственных органов, политических партий и движений, общественно-политических организаций и объединений, правовых и политических норм, в рамках которых проходит политическая жизнь общества, осуществляется политическое управление и реализуется политическая власть. Предмет, цель и задачи лекционного курса. Характеристика источников и литературы.</w:t>
            </w:r>
          </w:p>
          <w:p w:rsidR="00606314" w:rsidRDefault="00851C7A">
            <w:pPr>
              <w:spacing w:after="0" w:line="240" w:lineRule="auto"/>
              <w:jc w:val="both"/>
              <w:rPr>
                <w:sz w:val="24"/>
                <w:szCs w:val="24"/>
              </w:rPr>
            </w:pPr>
            <w:r>
              <w:rPr>
                <w:rFonts w:ascii="Times New Roman" w:hAnsi="Times New Roman" w:cs="Times New Roman"/>
                <w:color w:val="000000"/>
                <w:sz w:val="24"/>
                <w:szCs w:val="24"/>
              </w:rPr>
              <w:t>Структура политсистемы:</w:t>
            </w:r>
          </w:p>
          <w:p w:rsidR="00606314" w:rsidRDefault="00851C7A">
            <w:pPr>
              <w:spacing w:after="0" w:line="240" w:lineRule="auto"/>
              <w:jc w:val="both"/>
              <w:rPr>
                <w:sz w:val="24"/>
                <w:szCs w:val="24"/>
              </w:rPr>
            </w:pPr>
            <w:r>
              <w:rPr>
                <w:rFonts w:ascii="Times New Roman" w:hAnsi="Times New Roman" w:cs="Times New Roman"/>
                <w:color w:val="000000"/>
                <w:sz w:val="24"/>
                <w:szCs w:val="24"/>
              </w:rPr>
              <w:t>– политическая организация общества, включающая в себя государство, политические партии и движения, общественные организации, трудовые коллективы и т.д.;</w:t>
            </w:r>
          </w:p>
          <w:p w:rsidR="00606314" w:rsidRDefault="00851C7A">
            <w:pPr>
              <w:spacing w:after="0" w:line="240" w:lineRule="auto"/>
              <w:jc w:val="both"/>
              <w:rPr>
                <w:sz w:val="24"/>
                <w:szCs w:val="24"/>
              </w:rPr>
            </w:pPr>
            <w:r>
              <w:rPr>
                <w:rFonts w:ascii="Times New Roman" w:hAnsi="Times New Roman" w:cs="Times New Roman"/>
                <w:color w:val="000000"/>
                <w:sz w:val="24"/>
                <w:szCs w:val="24"/>
              </w:rPr>
              <w:t>– политическое сознание, характеризующее идеологические стороны политической власти;</w:t>
            </w:r>
          </w:p>
          <w:p w:rsidR="00606314" w:rsidRDefault="00851C7A">
            <w:pPr>
              <w:spacing w:after="0" w:line="240" w:lineRule="auto"/>
              <w:jc w:val="both"/>
              <w:rPr>
                <w:sz w:val="24"/>
                <w:szCs w:val="24"/>
              </w:rPr>
            </w:pPr>
            <w:r>
              <w:rPr>
                <w:rFonts w:ascii="Times New Roman" w:hAnsi="Times New Roman" w:cs="Times New Roman"/>
                <w:color w:val="000000"/>
                <w:sz w:val="24"/>
                <w:szCs w:val="24"/>
              </w:rPr>
              <w:t>– политические отношения, складывающиеся внутри политсистемы по поводу политической власти;</w:t>
            </w:r>
          </w:p>
          <w:p w:rsidR="00606314" w:rsidRDefault="00851C7A">
            <w:pPr>
              <w:spacing w:after="0" w:line="240" w:lineRule="auto"/>
              <w:jc w:val="both"/>
              <w:rPr>
                <w:sz w:val="24"/>
                <w:szCs w:val="24"/>
              </w:rPr>
            </w:pPr>
            <w:r>
              <w:rPr>
                <w:rFonts w:ascii="Times New Roman" w:hAnsi="Times New Roman" w:cs="Times New Roman"/>
                <w:color w:val="000000"/>
                <w:sz w:val="24"/>
                <w:szCs w:val="24"/>
              </w:rPr>
              <w:t>– социально-политические и правовые нормы, организующие политическую жизнь общества и процесс осуществления политической власти;</w:t>
            </w:r>
          </w:p>
          <w:p w:rsidR="00606314" w:rsidRDefault="00851C7A">
            <w:pPr>
              <w:spacing w:after="0" w:line="240" w:lineRule="auto"/>
              <w:jc w:val="both"/>
              <w:rPr>
                <w:sz w:val="24"/>
                <w:szCs w:val="24"/>
              </w:rPr>
            </w:pPr>
            <w:r>
              <w:rPr>
                <w:rFonts w:ascii="Times New Roman" w:hAnsi="Times New Roman" w:cs="Times New Roman"/>
                <w:color w:val="000000"/>
                <w:sz w:val="24"/>
                <w:szCs w:val="24"/>
              </w:rPr>
              <w:t>– политическая практика, состоящая из совокупного политического опыта.</w:t>
            </w:r>
          </w:p>
          <w:p w:rsidR="00606314" w:rsidRDefault="00851C7A">
            <w:pPr>
              <w:spacing w:after="0" w:line="240" w:lineRule="auto"/>
              <w:jc w:val="both"/>
              <w:rPr>
                <w:sz w:val="24"/>
                <w:szCs w:val="24"/>
              </w:rPr>
            </w:pPr>
            <w:r>
              <w:rPr>
                <w:rFonts w:ascii="Times New Roman" w:hAnsi="Times New Roman" w:cs="Times New Roman"/>
                <w:color w:val="000000"/>
                <w:sz w:val="24"/>
                <w:szCs w:val="24"/>
              </w:rPr>
              <w:t>Элементы (подсистемы), образующие структуру политсистем: институциональный, нормативный, функциональный, идеологический, культурный. Функции политсистемы:</w:t>
            </w:r>
          </w:p>
        </w:tc>
      </w:tr>
    </w:tbl>
    <w:p w:rsidR="00606314" w:rsidRDefault="00851C7A">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606314">
        <w:trPr>
          <w:trHeight w:hRule="exact" w:val="1907"/>
        </w:trPr>
        <w:tc>
          <w:tcPr>
            <w:tcW w:w="9654" w:type="dxa"/>
            <w:shd w:val="clear" w:color="000000" w:fill="FFFFFF"/>
            <w:tcMar>
              <w:left w:w="34" w:type="dxa"/>
              <w:right w:w="34" w:type="dxa"/>
            </w:tcMar>
          </w:tcPr>
          <w:p w:rsidR="00606314" w:rsidRDefault="00851C7A">
            <w:pPr>
              <w:spacing w:after="0" w:line="240" w:lineRule="auto"/>
              <w:jc w:val="both"/>
              <w:rPr>
                <w:sz w:val="24"/>
                <w:szCs w:val="24"/>
              </w:rPr>
            </w:pPr>
            <w:r>
              <w:rPr>
                <w:rFonts w:ascii="Times New Roman" w:hAnsi="Times New Roman" w:cs="Times New Roman"/>
                <w:color w:val="000000"/>
                <w:sz w:val="24"/>
                <w:szCs w:val="24"/>
              </w:rPr>
              <w:lastRenderedPageBreak/>
              <w:t>обеспечение и легитимация политической власти, управление различными сферами жизнедеятельности людей, мобилизационная и консолидирующая функции, политическая социализация граждан и общества. Политические отношения и политическая система. Основные типы политических систем. Политическая власть. Институты политической системы. Государство как основное звено политсистемы. Институты публичной власти. Институты государственной власти. Гражданское общество. Генезис современных политических систем стран мира.</w:t>
            </w:r>
          </w:p>
        </w:tc>
      </w:tr>
      <w:tr w:rsidR="00606314">
        <w:trPr>
          <w:trHeight w:hRule="exact" w:val="585"/>
        </w:trPr>
        <w:tc>
          <w:tcPr>
            <w:tcW w:w="9654" w:type="dxa"/>
            <w:shd w:val="clear" w:color="000000" w:fill="FFFFFF"/>
            <w:tcMar>
              <w:left w:w="34" w:type="dxa"/>
              <w:right w:w="34" w:type="dxa"/>
            </w:tcMar>
          </w:tcPr>
          <w:p w:rsidR="00606314" w:rsidRDefault="00851C7A">
            <w:pPr>
              <w:spacing w:after="0" w:line="240" w:lineRule="auto"/>
              <w:jc w:val="center"/>
              <w:rPr>
                <w:sz w:val="24"/>
                <w:szCs w:val="24"/>
              </w:rPr>
            </w:pPr>
            <w:r>
              <w:rPr>
                <w:rFonts w:ascii="Times New Roman" w:hAnsi="Times New Roman" w:cs="Times New Roman"/>
                <w:b/>
                <w:color w:val="000000"/>
                <w:sz w:val="24"/>
                <w:szCs w:val="24"/>
              </w:rPr>
              <w:t>ТЕМА 2. Конституция — правовой фундамент политических систем государств мира</w:t>
            </w:r>
          </w:p>
        </w:tc>
      </w:tr>
      <w:tr w:rsidR="00606314">
        <w:trPr>
          <w:trHeight w:hRule="exact" w:val="6505"/>
        </w:trPr>
        <w:tc>
          <w:tcPr>
            <w:tcW w:w="9654" w:type="dxa"/>
            <w:shd w:val="clear" w:color="000000" w:fill="FFFFFF"/>
            <w:tcMar>
              <w:left w:w="34" w:type="dxa"/>
              <w:right w:w="34" w:type="dxa"/>
            </w:tcMar>
          </w:tcPr>
          <w:p w:rsidR="00606314" w:rsidRDefault="00851C7A">
            <w:pPr>
              <w:spacing w:after="0" w:line="240" w:lineRule="auto"/>
              <w:jc w:val="both"/>
              <w:rPr>
                <w:sz w:val="24"/>
                <w:szCs w:val="24"/>
              </w:rPr>
            </w:pPr>
            <w:r>
              <w:rPr>
                <w:rFonts w:ascii="Times New Roman" w:hAnsi="Times New Roman" w:cs="Times New Roman"/>
                <w:color w:val="000000"/>
                <w:sz w:val="24"/>
                <w:szCs w:val="24"/>
              </w:rPr>
              <w:t>Конституция (от латинского constinutio — устройство) — основной закон государства, имеющий высшую</w:t>
            </w:r>
          </w:p>
          <w:p w:rsidR="00606314" w:rsidRDefault="00851C7A">
            <w:pPr>
              <w:spacing w:after="0" w:line="240" w:lineRule="auto"/>
              <w:jc w:val="both"/>
              <w:rPr>
                <w:sz w:val="24"/>
                <w:szCs w:val="24"/>
              </w:rPr>
            </w:pPr>
            <w:r>
              <w:rPr>
                <w:rFonts w:ascii="Times New Roman" w:hAnsi="Times New Roman" w:cs="Times New Roman"/>
                <w:color w:val="000000"/>
                <w:sz w:val="24"/>
                <w:szCs w:val="24"/>
              </w:rPr>
              <w:t>юридическую силу, определяющий его общественно-политическое устройство, порядок и принципы образования представительных органов власти, избирательную систему, основные права и обязанности граждан, т.е. политическую систему государства. Конституция — основа всего текущего законодательства страны. Классификация конституций по содержанию и форме. Структура конституций (роль и содержание преамбулы, основной части, заключительных, переходных и дополнительных положений, приложений).</w:t>
            </w:r>
          </w:p>
          <w:p w:rsidR="00606314" w:rsidRDefault="00851C7A">
            <w:pPr>
              <w:spacing w:after="0" w:line="240" w:lineRule="auto"/>
              <w:jc w:val="both"/>
              <w:rPr>
                <w:sz w:val="24"/>
                <w:szCs w:val="24"/>
              </w:rPr>
            </w:pPr>
            <w:r>
              <w:rPr>
                <w:rFonts w:ascii="Times New Roman" w:hAnsi="Times New Roman" w:cs="Times New Roman"/>
                <w:color w:val="000000"/>
                <w:sz w:val="24"/>
                <w:szCs w:val="24"/>
              </w:rPr>
              <w:t>Процедуры разработки, принятия и изменения конституций. Классификация конституций по способу принятия (октроированные; договорные; народные — принятые суверенной конституантой, принятые несуверенной конституантой, плебисцитарные). Процедура изменений конституций. Классификация конституций по степени сложности изменения (гибкие, жесткие). Ситуация отмены конституций. Порядок конституционной реформы.</w:t>
            </w:r>
          </w:p>
          <w:p w:rsidR="00606314" w:rsidRDefault="00851C7A">
            <w:pPr>
              <w:spacing w:after="0" w:line="240" w:lineRule="auto"/>
              <w:jc w:val="both"/>
              <w:rPr>
                <w:sz w:val="24"/>
                <w:szCs w:val="24"/>
              </w:rPr>
            </w:pPr>
            <w:r>
              <w:rPr>
                <w:rFonts w:ascii="Times New Roman" w:hAnsi="Times New Roman" w:cs="Times New Roman"/>
                <w:color w:val="000000"/>
                <w:sz w:val="24"/>
                <w:szCs w:val="24"/>
              </w:rPr>
              <w:t>Форма конституции: кодифицированная (консолидированная) и некодифицированная, развернутая и неразвернутая, смешанный тип конституций. Писаные и неписаные (совокупность различных законов, судебных прецедентов и обычаев) конституции. Действие конституции в историческом измерении на территории конкретных стран (основной текст, переходные положения). Временные и постоянные конституции. Проблема непосредственного применения конституционных норм и судебной защиты конституционных прав. Функции конституции: политическая, юридическая, идеологическая. Высшая юридическая сила конституции в формальном и материальном смысле. Фактическая и юридическая причины фиктивности конституции. Случаи расхождения между политическим режимом и конституцией.</w:t>
            </w:r>
          </w:p>
        </w:tc>
      </w:tr>
      <w:tr w:rsidR="00606314">
        <w:trPr>
          <w:trHeight w:hRule="exact" w:val="585"/>
        </w:trPr>
        <w:tc>
          <w:tcPr>
            <w:tcW w:w="9654" w:type="dxa"/>
            <w:shd w:val="clear" w:color="000000" w:fill="FFFFFF"/>
            <w:tcMar>
              <w:left w:w="34" w:type="dxa"/>
              <w:right w:w="34" w:type="dxa"/>
            </w:tcMar>
          </w:tcPr>
          <w:p w:rsidR="00606314" w:rsidRDefault="00851C7A">
            <w:pPr>
              <w:spacing w:after="0" w:line="240" w:lineRule="auto"/>
              <w:jc w:val="center"/>
              <w:rPr>
                <w:sz w:val="24"/>
                <w:szCs w:val="24"/>
              </w:rPr>
            </w:pPr>
            <w:r>
              <w:rPr>
                <w:rFonts w:ascii="Times New Roman" w:hAnsi="Times New Roman" w:cs="Times New Roman"/>
                <w:b/>
                <w:color w:val="000000"/>
                <w:sz w:val="24"/>
                <w:szCs w:val="24"/>
              </w:rPr>
              <w:t>ТЕМА 3. Формы правления и институт главы государства в политических системах стран мира</w:t>
            </w:r>
          </w:p>
        </w:tc>
      </w:tr>
      <w:tr w:rsidR="00606314">
        <w:trPr>
          <w:trHeight w:hRule="exact" w:val="5808"/>
        </w:trPr>
        <w:tc>
          <w:tcPr>
            <w:tcW w:w="9654" w:type="dxa"/>
            <w:shd w:val="clear" w:color="000000" w:fill="FFFFFF"/>
            <w:tcMar>
              <w:left w:w="34" w:type="dxa"/>
              <w:right w:w="34" w:type="dxa"/>
            </w:tcMar>
          </w:tcPr>
          <w:p w:rsidR="00606314" w:rsidRDefault="00851C7A">
            <w:pPr>
              <w:spacing w:after="0" w:line="240" w:lineRule="auto"/>
              <w:jc w:val="both"/>
              <w:rPr>
                <w:sz w:val="24"/>
                <w:szCs w:val="24"/>
              </w:rPr>
            </w:pPr>
            <w:r>
              <w:rPr>
                <w:rFonts w:ascii="Times New Roman" w:hAnsi="Times New Roman" w:cs="Times New Roman"/>
                <w:color w:val="000000"/>
                <w:sz w:val="24"/>
                <w:szCs w:val="24"/>
              </w:rPr>
              <w:t>Понятие формы правления. Классификация форм правления государств: монархии и республики.</w:t>
            </w:r>
          </w:p>
          <w:p w:rsidR="00606314" w:rsidRDefault="00851C7A">
            <w:pPr>
              <w:spacing w:after="0" w:line="240" w:lineRule="auto"/>
              <w:jc w:val="both"/>
              <w:rPr>
                <w:sz w:val="24"/>
                <w:szCs w:val="24"/>
              </w:rPr>
            </w:pPr>
            <w:r>
              <w:rPr>
                <w:rFonts w:ascii="Times New Roman" w:hAnsi="Times New Roman" w:cs="Times New Roman"/>
                <w:color w:val="000000"/>
                <w:sz w:val="24"/>
                <w:szCs w:val="24"/>
              </w:rPr>
              <w:t>Мона́рхия (от греч. мonarchia — единовластие ) — форма правления, при которой верховная государственная власть частично или полностью принадлежит одному лицу — монарху и, как правило, передается по наследству. Разновидности монархии (абсолютная, дуалистическая, теократическая, парламентарная монархии). Генезис института монархии. Монарх как глава государства. Порядок престолонаследия: сеньоратный, майоратный, примогенитура. Системы престолонаследия (типы примогенитуры): салическая, австрийская, кастильская, шведская. Особые требования, предъявляемые к монарху. Неприкосновенность монарха. Цивильный лист. Регентство и опекунство. Личная уния. Парламентарная монархия. Принцип верховенства парламента. Неответственность монарха. Институт контрассигнатуры. Политическая ответственность правительства перед парламентом. Солидарный характер ответственности. Варианты государственного режима в условиях парламентарной монархии: парламентаризм, министериализм («система кабинета»). Респу́блика (от лат. res publica — общее дело ) — форма государственного правления, при которой все высшие органы государственной власти либо избираются, либо формируются общенациональными представительными учреждениями, а граждане обладают личными и политическими правами. Разновидности республики: президентская, парламентская, президентско-парламентская. Взаимоотношения исполнительной и законодательной властей, порядок замещения должности главы государства и порядок формирования правительства в президентской,</w:t>
            </w:r>
          </w:p>
        </w:tc>
      </w:tr>
    </w:tbl>
    <w:p w:rsidR="00606314" w:rsidRDefault="00851C7A">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606314">
        <w:trPr>
          <w:trHeight w:hRule="exact" w:val="2989"/>
        </w:trPr>
        <w:tc>
          <w:tcPr>
            <w:tcW w:w="9654" w:type="dxa"/>
            <w:shd w:val="clear" w:color="000000" w:fill="FFFFFF"/>
            <w:tcMar>
              <w:left w:w="34" w:type="dxa"/>
              <w:right w:w="34" w:type="dxa"/>
            </w:tcMar>
          </w:tcPr>
          <w:p w:rsidR="00606314" w:rsidRDefault="00851C7A">
            <w:pPr>
              <w:spacing w:after="0" w:line="240" w:lineRule="auto"/>
              <w:jc w:val="both"/>
              <w:rPr>
                <w:sz w:val="24"/>
                <w:szCs w:val="24"/>
              </w:rPr>
            </w:pPr>
            <w:r>
              <w:rPr>
                <w:rFonts w:ascii="Times New Roman" w:hAnsi="Times New Roman" w:cs="Times New Roman"/>
                <w:color w:val="000000"/>
                <w:sz w:val="24"/>
                <w:szCs w:val="24"/>
              </w:rPr>
              <w:lastRenderedPageBreak/>
              <w:t>парламентарной и президентско-парламентской (смешанной) республике. Президент как глава государства. Цензы пассивного избирательного права. Порядок выборов. Порядок временного замещения поста президента. Институт президентской власти. Институт главы государства и его место в системе разделения властей. Функции высшего представительства государства внутри и вовне страны. Коллегиальная и персональная форма института главы государства. Полномочия главы государства в отношении парламента. Полномочия главы государства в отношении правительства. Полномочия главы государства в отношении судебной власти. Полномочия главы государства в сфере международных отношений. Полномочия главы государства в сфере обороны и безопасности. Вспомогательные органы при главе государства, их состав, задачи и функции.</w:t>
            </w:r>
          </w:p>
        </w:tc>
      </w:tr>
      <w:tr w:rsidR="00606314">
        <w:trPr>
          <w:trHeight w:hRule="exact" w:val="585"/>
        </w:trPr>
        <w:tc>
          <w:tcPr>
            <w:tcW w:w="9654" w:type="dxa"/>
            <w:shd w:val="clear" w:color="000000" w:fill="FFFFFF"/>
            <w:tcMar>
              <w:left w:w="34" w:type="dxa"/>
              <w:right w:w="34" w:type="dxa"/>
            </w:tcMar>
          </w:tcPr>
          <w:p w:rsidR="00606314" w:rsidRDefault="00851C7A">
            <w:pPr>
              <w:spacing w:after="0" w:line="240" w:lineRule="auto"/>
              <w:jc w:val="center"/>
              <w:rPr>
                <w:sz w:val="24"/>
                <w:szCs w:val="24"/>
              </w:rPr>
            </w:pPr>
            <w:r>
              <w:rPr>
                <w:rFonts w:ascii="Times New Roman" w:hAnsi="Times New Roman" w:cs="Times New Roman"/>
                <w:b/>
                <w:color w:val="000000"/>
                <w:sz w:val="24"/>
                <w:szCs w:val="24"/>
              </w:rPr>
              <w:t>ТЕМА 4. Формы административно-территориального устройства государств мира (унитаризм, федерализм, конфедерализм)</w:t>
            </w:r>
          </w:p>
        </w:tc>
      </w:tr>
      <w:tr w:rsidR="00606314">
        <w:trPr>
          <w:trHeight w:hRule="exact" w:val="11817"/>
        </w:trPr>
        <w:tc>
          <w:tcPr>
            <w:tcW w:w="9654" w:type="dxa"/>
            <w:shd w:val="clear" w:color="000000" w:fill="FFFFFF"/>
            <w:tcMar>
              <w:left w:w="34" w:type="dxa"/>
              <w:right w:w="34" w:type="dxa"/>
            </w:tcMar>
          </w:tcPr>
          <w:p w:rsidR="00606314" w:rsidRDefault="00851C7A">
            <w:pPr>
              <w:spacing w:after="0" w:line="240" w:lineRule="auto"/>
              <w:jc w:val="both"/>
              <w:rPr>
                <w:sz w:val="24"/>
                <w:szCs w:val="24"/>
              </w:rPr>
            </w:pPr>
            <w:r>
              <w:rPr>
                <w:rFonts w:ascii="Times New Roman" w:hAnsi="Times New Roman" w:cs="Times New Roman"/>
                <w:color w:val="000000"/>
                <w:sz w:val="24"/>
                <w:szCs w:val="24"/>
              </w:rPr>
              <w:t>Понятия территориального устройства, территориальной единицы, территориального деления. Уровни территориального деления и современные тенденции (укрупнение низовых единиц, регионализация). Административно-территориальные единицы общего и специального типа. Формы административно-территориального устройства. Унитарное государство, его определение, признаки и вариации. Унитаризм как форма государственного устройства. Унита́ризм — форма государственного устройства, при которой все составные части государства являются его административно- территориальными единицами, подчиненными центральным органам власти и не обладающие признаками государственного суверенитета. В унитарном государстве есть единые для всей страны высшие органы государственной власти, единая правовая система, единая конституция. Централизованные и децентрализованные унитарные государства. Понятие территориальной автономии. Виды территориальной автономии: государственная (законодательная), местная (административная). Понятие национально- территориальной автономии. Отличия правового статуса территориальных единиц высшего уровня в полностью децентрализованном унитарном государстве от правового статуса субъектов федерации. Правовой статус территориальных единиц высшего уровня и низовых единиц в относительно децентрализованном унитарном государстве. Федеративное государство, его определение, признаки и вариации. Федерализм как форма государственного устройства. Федерализм (от лат. Foederatio — союз, объединение) — форма государственного устройства, при которой наряду с едиными (федеральными) законами и органами власти существуют также отдельные территориальные единицы (штаты, республики, земли, области, провинции, округи и т.д.), которые имеют собственные законодательные, исполнительные и судебные органы власти, т.е. федерация это союзное государство. Типология федераций по происхождению (договорные, конституционные). Территориальный (США , Германия),лингво-национальный (Индия), смешанный ( Россия) принципы построения федерации. Понятия компетенции (исключительной, конкурирующей и остаточной) и сфер компетенции (исключительно федеральной, исключительно субъектов федерации, совместной). Принципы распределения компетенции между центром и субъектами федерации. Централизованные и децентрализованные федерации. Договоры между федерацией и ее субъектами. Процедуры разрешения конфликтов между федерацией и ее субъектами. Финансовые рычаги воздействия центра на субъекты федерации. Полномочия субъектов федераций в области внешних сношений. Гарантии территориальной целостности федеративных государств и проблема сецессии. Самоуправляющиеся единицы в федерациях. «Симметричность» и «асимметричность» территориального устройства, особенности их проявления в федерациях и унитарных государствах. Конфедерация как форма административно-территориального устройства. Конфедерализм — форма государственного устройства, при которой государства, образующие конфедерацию, полностью сохраняют свою независимость, имеют собственные органы государственной власти и управления, но образуют специальные объединенные органы для координации и осуществления действий в определенных целях (внешнеполитических , военных ) , т.е. конфедерация это союз государств. Конфедерация как международно-правовое объединение, как субъект международного</w:t>
            </w:r>
          </w:p>
        </w:tc>
      </w:tr>
    </w:tbl>
    <w:p w:rsidR="00606314" w:rsidRDefault="00851C7A">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606314">
        <w:trPr>
          <w:trHeight w:hRule="exact" w:val="555"/>
        </w:trPr>
        <w:tc>
          <w:tcPr>
            <w:tcW w:w="9654" w:type="dxa"/>
            <w:shd w:val="clear" w:color="000000" w:fill="FFFFFF"/>
            <w:tcMar>
              <w:left w:w="34" w:type="dxa"/>
              <w:right w:w="34" w:type="dxa"/>
            </w:tcMar>
          </w:tcPr>
          <w:p w:rsidR="00606314" w:rsidRDefault="00851C7A">
            <w:pPr>
              <w:spacing w:after="0" w:line="240" w:lineRule="auto"/>
              <w:jc w:val="both"/>
              <w:rPr>
                <w:sz w:val="24"/>
                <w:szCs w:val="24"/>
              </w:rPr>
            </w:pPr>
            <w:r>
              <w:rPr>
                <w:rFonts w:ascii="Times New Roman" w:hAnsi="Times New Roman" w:cs="Times New Roman"/>
                <w:color w:val="000000"/>
                <w:sz w:val="24"/>
                <w:szCs w:val="24"/>
              </w:rPr>
              <w:lastRenderedPageBreak/>
              <w:t>права. ЕС как новая форма конфедерации: проблемы и перспективы. Федерализм и конфедерализм: общее и особенное (наличие и уровень суверенитета у субъектов).</w:t>
            </w:r>
          </w:p>
        </w:tc>
      </w:tr>
      <w:tr w:rsidR="00606314">
        <w:trPr>
          <w:trHeight w:hRule="exact" w:val="304"/>
        </w:trPr>
        <w:tc>
          <w:tcPr>
            <w:tcW w:w="9654" w:type="dxa"/>
            <w:shd w:val="clear" w:color="000000" w:fill="FFFFFF"/>
            <w:tcMar>
              <w:left w:w="34" w:type="dxa"/>
              <w:right w:w="34" w:type="dxa"/>
            </w:tcMar>
          </w:tcPr>
          <w:p w:rsidR="00606314" w:rsidRDefault="00851C7A">
            <w:pPr>
              <w:spacing w:after="0" w:line="240" w:lineRule="auto"/>
              <w:jc w:val="center"/>
              <w:rPr>
                <w:sz w:val="24"/>
                <w:szCs w:val="24"/>
              </w:rPr>
            </w:pPr>
            <w:r>
              <w:rPr>
                <w:rFonts w:ascii="Times New Roman" w:hAnsi="Times New Roman" w:cs="Times New Roman"/>
                <w:b/>
                <w:color w:val="000000"/>
                <w:sz w:val="24"/>
                <w:szCs w:val="24"/>
              </w:rPr>
              <w:t>ТЕМА 5. Государство как главный элемент политических систем стран мира</w:t>
            </w:r>
          </w:p>
        </w:tc>
      </w:tr>
      <w:tr w:rsidR="00606314">
        <w:trPr>
          <w:trHeight w:hRule="exact" w:val="8398"/>
        </w:trPr>
        <w:tc>
          <w:tcPr>
            <w:tcW w:w="9654" w:type="dxa"/>
            <w:shd w:val="clear" w:color="000000" w:fill="FFFFFF"/>
            <w:tcMar>
              <w:left w:w="34" w:type="dxa"/>
              <w:right w:w="34" w:type="dxa"/>
            </w:tcMar>
          </w:tcPr>
          <w:p w:rsidR="00606314" w:rsidRDefault="00851C7A">
            <w:pPr>
              <w:spacing w:after="0" w:line="240" w:lineRule="auto"/>
              <w:jc w:val="both"/>
              <w:rPr>
                <w:sz w:val="24"/>
                <w:szCs w:val="24"/>
              </w:rPr>
            </w:pPr>
            <w:r>
              <w:rPr>
                <w:rFonts w:ascii="Times New Roman" w:hAnsi="Times New Roman" w:cs="Times New Roman"/>
                <w:color w:val="000000"/>
                <w:sz w:val="24"/>
                <w:szCs w:val="24"/>
              </w:rPr>
              <w:t>Государство — особый политический институт, организация политической власти, содействующая преимущественному осуществлению конкретных интересов (классовых, национальных, конфессиональных, общечеловеческих), совокупность взаимосвязанных учреждений и организаций страны, управляющих обществом. Государство как главный (системообразующий) элемент политической системы общества. Суверенные государства и несамоуправляющиеся территории. Понятие и разновидности зависимых территорий (колонии, протектораты, подопечные территории, кондоминиумы). Особенности правового статуса заморских территорий, островных владений на современной политической карте. Непризнанные государственные образования (самопровозглашенные) — общее название территориальных образований, не имеющих частичного или полного международного дипломатического признания, т.е. суверенитет де-факто, но не де-юре. Их разновидности, общие и специфические черты (непризнанные никем, частично признанные / непризнанные). Государственный режим. Понятие государственного режима. Гос. режим как основной элемент политического режима, совокупность способов и методов реализации власти государством. Разновидности государственных режимов и их характеристики (либерально-демократические, авторитарные, тоталитарные, расистские режимы). Принцип народного суверенитета. Непосредственная (прямая) и представительная демократия. Система и принцип разделения властей и его реализация. Разделение власти по горизонтали и по вертикали. Теория разделения властей. Система «сдержек и противовесов». Законодательная, исполнительная и судебная власть. Влияние различий в конституционном статусе отдельных ветвей власти на характеристики политического режима.</w:t>
            </w:r>
          </w:p>
          <w:p w:rsidR="00606314" w:rsidRDefault="00851C7A">
            <w:pPr>
              <w:spacing w:after="0" w:line="240" w:lineRule="auto"/>
              <w:jc w:val="both"/>
              <w:rPr>
                <w:sz w:val="24"/>
                <w:szCs w:val="24"/>
              </w:rPr>
            </w:pPr>
            <w:r>
              <w:rPr>
                <w:rFonts w:ascii="Times New Roman" w:hAnsi="Times New Roman" w:cs="Times New Roman"/>
                <w:color w:val="000000"/>
                <w:sz w:val="24"/>
                <w:szCs w:val="24"/>
              </w:rPr>
              <w:t>Государственный механизм. Государственный аппарат. Модели государственного аппарата: централизованно-сегментарная, моноцефальная, монотеократическая. Государственные органы, их виды:</w:t>
            </w:r>
          </w:p>
          <w:p w:rsidR="00606314" w:rsidRDefault="00851C7A">
            <w:pPr>
              <w:spacing w:after="0" w:line="240" w:lineRule="auto"/>
              <w:jc w:val="both"/>
              <w:rPr>
                <w:sz w:val="24"/>
                <w:szCs w:val="24"/>
              </w:rPr>
            </w:pPr>
            <w:r>
              <w:rPr>
                <w:rFonts w:ascii="Times New Roman" w:hAnsi="Times New Roman" w:cs="Times New Roman"/>
                <w:color w:val="000000"/>
                <w:sz w:val="24"/>
                <w:szCs w:val="24"/>
              </w:rPr>
              <w:t>- по срокам полномочий (временные,постоянные)</w:t>
            </w:r>
          </w:p>
          <w:p w:rsidR="00606314" w:rsidRDefault="00851C7A">
            <w:pPr>
              <w:spacing w:after="0" w:line="240" w:lineRule="auto"/>
              <w:jc w:val="both"/>
              <w:rPr>
                <w:sz w:val="24"/>
                <w:szCs w:val="24"/>
              </w:rPr>
            </w:pPr>
            <w:r>
              <w:rPr>
                <w:rFonts w:ascii="Times New Roman" w:hAnsi="Times New Roman" w:cs="Times New Roman"/>
                <w:color w:val="000000"/>
                <w:sz w:val="24"/>
                <w:szCs w:val="24"/>
              </w:rPr>
              <w:t>- по порядку формирования (первичные,производные)</w:t>
            </w:r>
          </w:p>
          <w:p w:rsidR="00606314" w:rsidRDefault="00851C7A">
            <w:pPr>
              <w:spacing w:after="0" w:line="240" w:lineRule="auto"/>
              <w:jc w:val="both"/>
              <w:rPr>
                <w:sz w:val="24"/>
                <w:szCs w:val="24"/>
              </w:rPr>
            </w:pPr>
            <w:r>
              <w:rPr>
                <w:rFonts w:ascii="Times New Roman" w:hAnsi="Times New Roman" w:cs="Times New Roman"/>
                <w:color w:val="000000"/>
                <w:sz w:val="24"/>
                <w:szCs w:val="24"/>
              </w:rPr>
              <w:t>- по месту во властной иерархии (высшие,местные)</w:t>
            </w:r>
          </w:p>
          <w:p w:rsidR="00606314" w:rsidRDefault="00851C7A">
            <w:pPr>
              <w:spacing w:after="0" w:line="240" w:lineRule="auto"/>
              <w:jc w:val="both"/>
              <w:rPr>
                <w:sz w:val="24"/>
                <w:szCs w:val="24"/>
              </w:rPr>
            </w:pPr>
            <w:r>
              <w:rPr>
                <w:rFonts w:ascii="Times New Roman" w:hAnsi="Times New Roman" w:cs="Times New Roman"/>
                <w:color w:val="000000"/>
                <w:sz w:val="24"/>
                <w:szCs w:val="24"/>
              </w:rPr>
              <w:t>- по характеру осуществления компетенции (единоначальные,коллегиальные)</w:t>
            </w:r>
          </w:p>
          <w:p w:rsidR="00606314" w:rsidRDefault="00851C7A">
            <w:pPr>
              <w:spacing w:after="0" w:line="240" w:lineRule="auto"/>
              <w:jc w:val="both"/>
              <w:rPr>
                <w:sz w:val="24"/>
                <w:szCs w:val="24"/>
              </w:rPr>
            </w:pPr>
            <w:r>
              <w:rPr>
                <w:rFonts w:ascii="Times New Roman" w:hAnsi="Times New Roman" w:cs="Times New Roman"/>
                <w:color w:val="000000"/>
                <w:sz w:val="24"/>
                <w:szCs w:val="24"/>
              </w:rPr>
              <w:t>Государственная служба. Государственная администрация. Государственное учреждение.</w:t>
            </w:r>
          </w:p>
        </w:tc>
      </w:tr>
      <w:tr w:rsidR="00606314">
        <w:trPr>
          <w:trHeight w:hRule="exact" w:val="585"/>
        </w:trPr>
        <w:tc>
          <w:tcPr>
            <w:tcW w:w="9654" w:type="dxa"/>
            <w:shd w:val="clear" w:color="000000" w:fill="FFFFFF"/>
            <w:tcMar>
              <w:left w:w="34" w:type="dxa"/>
              <w:right w:w="34" w:type="dxa"/>
            </w:tcMar>
          </w:tcPr>
          <w:p w:rsidR="00606314" w:rsidRDefault="00851C7A">
            <w:pPr>
              <w:spacing w:after="0" w:line="240" w:lineRule="auto"/>
              <w:jc w:val="center"/>
              <w:rPr>
                <w:sz w:val="24"/>
                <w:szCs w:val="24"/>
              </w:rPr>
            </w:pPr>
            <w:r>
              <w:rPr>
                <w:rFonts w:ascii="Times New Roman" w:hAnsi="Times New Roman" w:cs="Times New Roman"/>
                <w:b/>
                <w:color w:val="000000"/>
                <w:sz w:val="24"/>
                <w:szCs w:val="24"/>
              </w:rPr>
              <w:t>ТЕМА 6. Организация законодательной власти в политических системах государств мира</w:t>
            </w:r>
          </w:p>
        </w:tc>
      </w:tr>
      <w:tr w:rsidR="00606314">
        <w:trPr>
          <w:trHeight w:hRule="exact" w:val="5547"/>
        </w:trPr>
        <w:tc>
          <w:tcPr>
            <w:tcW w:w="9654" w:type="dxa"/>
            <w:shd w:val="clear" w:color="000000" w:fill="FFFFFF"/>
            <w:tcMar>
              <w:left w:w="34" w:type="dxa"/>
              <w:right w:w="34" w:type="dxa"/>
            </w:tcMar>
          </w:tcPr>
          <w:p w:rsidR="00606314" w:rsidRDefault="00851C7A">
            <w:pPr>
              <w:spacing w:after="0" w:line="240" w:lineRule="auto"/>
              <w:jc w:val="both"/>
              <w:rPr>
                <w:sz w:val="24"/>
                <w:szCs w:val="24"/>
              </w:rPr>
            </w:pPr>
            <w:r>
              <w:rPr>
                <w:rFonts w:ascii="Times New Roman" w:hAnsi="Times New Roman" w:cs="Times New Roman"/>
                <w:color w:val="000000"/>
                <w:sz w:val="24"/>
                <w:szCs w:val="24"/>
              </w:rPr>
              <w:t>Понятие законодательной власти, ее место в системе разделения властей. Законодательная власть — ветвь государственной власти, система органов государства, наделенных правом принятия законов. Парламент, как общегосударственный представительный орган. Структура парламентов. Организация работы палат парламентов. Формирование палат. Задачи верхней палаты (территориальное представительство, контрольные прерогативы, иные функции). Особенности комплектования верхних палат. Примеры «слабой» и «сильной» верхней палаты, промежуточные варианты. Особенности комплектования нижних палат. Длительность срока полномочий депутатов. Порядок обновления палат. Роспуск палат. Самороспуск. Руководство палат. Председатель-спикер и председатель- руководитель. Постоянный и сессионный порядок работы парламентов. Внеочередные сессии. Субъекты права созыва палат парламентов. Процедура пленарных заседаний (организационно-учредительных, обычных). Требования к кворуму. Порядок установления повестки дня и обсуждения вопросов. Способы голосования (открытое, тайное, поименное). Возможность делегирования голоса при голосовании. Варианты большинства, необходимого для принятия решений (относительное, абсолютное, квалифицированное, консенсус). Условия проведения совместных заседаний. Процедура заседаний комитетов (комиссий). Законодательный процесс. Стадия законодательной инициативы. Ограничения права законодательной инициативы парламентариев. Народная инициатива. Специальная законодательная инициатива. Понятия законопроекта и законопредложения. Стадия</w:t>
            </w:r>
          </w:p>
        </w:tc>
      </w:tr>
    </w:tbl>
    <w:p w:rsidR="00606314" w:rsidRDefault="00851C7A">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606314">
        <w:trPr>
          <w:trHeight w:hRule="exact" w:val="8128"/>
        </w:trPr>
        <w:tc>
          <w:tcPr>
            <w:tcW w:w="9654" w:type="dxa"/>
            <w:shd w:val="clear" w:color="000000" w:fill="FFFFFF"/>
            <w:tcMar>
              <w:left w:w="34" w:type="dxa"/>
              <w:right w:w="34" w:type="dxa"/>
            </w:tcMar>
          </w:tcPr>
          <w:p w:rsidR="00606314" w:rsidRDefault="00851C7A">
            <w:pPr>
              <w:spacing w:after="0" w:line="240" w:lineRule="auto"/>
              <w:jc w:val="both"/>
              <w:rPr>
                <w:sz w:val="24"/>
                <w:szCs w:val="24"/>
              </w:rPr>
            </w:pPr>
            <w:r>
              <w:rPr>
                <w:rFonts w:ascii="Times New Roman" w:hAnsi="Times New Roman" w:cs="Times New Roman"/>
                <w:color w:val="000000"/>
                <w:sz w:val="24"/>
                <w:szCs w:val="24"/>
              </w:rPr>
              <w:lastRenderedPageBreak/>
              <w:t>обсуждения законопроекта (первое чтение, второе чтение, третье чтение). Порядок внесения поправок. Стадия принятия закона. Процедуры преодоления разногласий между палатами. Стадии санкционирования, промульгации и публикации закона. Особенности порядка ратификации и денонсации международных договоров. Вспомогательный аппарат парламента, его функции (экспертная, организационно-техническая) и структура. Службы коллегиальных органов, личный персонал парламентариев (законодательные помощники, административные помощники). Контрольно-ревизионные органы при парламентах. Счетные палаты. Уполномоченные по правам человека (омбудсмены). Консультативные органы при парламентах.</w:t>
            </w:r>
          </w:p>
          <w:p w:rsidR="00606314" w:rsidRDefault="00851C7A">
            <w:pPr>
              <w:spacing w:after="0" w:line="240" w:lineRule="auto"/>
              <w:jc w:val="both"/>
              <w:rPr>
                <w:sz w:val="24"/>
                <w:szCs w:val="24"/>
              </w:rPr>
            </w:pPr>
            <w:r>
              <w:rPr>
                <w:rFonts w:ascii="Times New Roman" w:hAnsi="Times New Roman" w:cs="Times New Roman"/>
                <w:color w:val="000000"/>
                <w:sz w:val="24"/>
                <w:szCs w:val="24"/>
              </w:rPr>
              <w:t>Статус парламентария. Концепция императивного мандата (отношения представительства между парламентарием и избирателями) и свободного мандата (отношения представительства между парламентом и нацией). Проблема наказа депутату и отзыва депутата. Проблема партийной (фракционной) дисциплины и ответственности за дефекцию (переход депутатов из одной партийной фракции в другую). Права и обязанности парламентариев (коллективные, индивидуальные). Дисциплинарные взыскания, их виды и основания. Парламентский иммунитет. Индемнитет. Объединения парламентариев, их основа (партийная, территориальная, функциональная) и требования, предъявляемые к ним (нижний порог численности). Органы, объединяющие лидеров фракций, и их роль. Парламентская оппозиция. Законодательная компетенция парламентов. Финансовая компетенция парламентов (бюджет, налоги, эмиссия, займы). Внешнеполитическая компетенция парламентов (ратификация, денонсация). Компетенция парламентов в области обороны и безопасности (объявления войны, состояния войны, состояния обороны, чрезвычайного положения). Участие парламента в формировании государственных органов, назначении должностных лиц. Участие парламента в формировании правительства. Участие парламента в формировании судебной власти. Участие парламента в формировании иных органов и назначении должностных лиц. Акты парламента: нормативные (конституции, конституционные и органические законы, законы) и ненормативные (резолюции, заявления, обращения, декларации). Органы, выполняющие функции парламента в период между сессиями. Конституционное регулирование замещения парламента.</w:t>
            </w:r>
          </w:p>
        </w:tc>
      </w:tr>
      <w:tr w:rsidR="00606314">
        <w:trPr>
          <w:trHeight w:hRule="exact" w:val="585"/>
        </w:trPr>
        <w:tc>
          <w:tcPr>
            <w:tcW w:w="9654" w:type="dxa"/>
            <w:shd w:val="clear" w:color="000000" w:fill="FFFFFF"/>
            <w:tcMar>
              <w:left w:w="34" w:type="dxa"/>
              <w:right w:w="34" w:type="dxa"/>
            </w:tcMar>
          </w:tcPr>
          <w:p w:rsidR="00606314" w:rsidRDefault="00851C7A">
            <w:pPr>
              <w:spacing w:after="0" w:line="240" w:lineRule="auto"/>
              <w:jc w:val="center"/>
              <w:rPr>
                <w:sz w:val="24"/>
                <w:szCs w:val="24"/>
              </w:rPr>
            </w:pPr>
            <w:r>
              <w:rPr>
                <w:rFonts w:ascii="Times New Roman" w:hAnsi="Times New Roman" w:cs="Times New Roman"/>
                <w:b/>
                <w:color w:val="000000"/>
                <w:sz w:val="24"/>
                <w:szCs w:val="24"/>
              </w:rPr>
              <w:t>ТЕМА 7. Организация исполнительной власти в политических системах государств мира</w:t>
            </w:r>
          </w:p>
        </w:tc>
      </w:tr>
      <w:tr w:rsidR="00606314">
        <w:trPr>
          <w:trHeight w:hRule="exact" w:val="6678"/>
        </w:trPr>
        <w:tc>
          <w:tcPr>
            <w:tcW w:w="9654" w:type="dxa"/>
            <w:shd w:val="clear" w:color="000000" w:fill="FFFFFF"/>
            <w:tcMar>
              <w:left w:w="34" w:type="dxa"/>
              <w:right w:w="34" w:type="dxa"/>
            </w:tcMar>
          </w:tcPr>
          <w:p w:rsidR="00606314" w:rsidRDefault="00851C7A">
            <w:pPr>
              <w:spacing w:after="0" w:line="240" w:lineRule="auto"/>
              <w:jc w:val="both"/>
              <w:rPr>
                <w:sz w:val="24"/>
                <w:szCs w:val="24"/>
              </w:rPr>
            </w:pPr>
            <w:r>
              <w:rPr>
                <w:rFonts w:ascii="Times New Roman" w:hAnsi="Times New Roman" w:cs="Times New Roman"/>
                <w:color w:val="000000"/>
                <w:sz w:val="24"/>
                <w:szCs w:val="24"/>
              </w:rPr>
              <w:t>Понятие исполнительной власти и её место в системе разделения властей.</w:t>
            </w:r>
          </w:p>
          <w:p w:rsidR="00606314" w:rsidRDefault="00851C7A">
            <w:pPr>
              <w:spacing w:after="0" w:line="240" w:lineRule="auto"/>
              <w:jc w:val="both"/>
              <w:rPr>
                <w:sz w:val="24"/>
                <w:szCs w:val="24"/>
              </w:rPr>
            </w:pPr>
            <w:r>
              <w:rPr>
                <w:rFonts w:ascii="Times New Roman" w:hAnsi="Times New Roman" w:cs="Times New Roman"/>
                <w:color w:val="000000"/>
                <w:sz w:val="24"/>
                <w:szCs w:val="24"/>
              </w:rPr>
              <w:t>Исполнительная власть — ветвь государственной власти, осуществляющая функции управления, основываясь на действующих законах и нормативных актах, принимающая и собственные постановления, и решения (нормативные акты) во исполнение актов законодательной власти. Институты исполнительной власти: глава государства и/или правительство. Институт главы государства, его статус, формы (единоличная и коллегиальная), виды (монарх, президент), функции и место в системе разделения властей. Полномочия главы государства в осуществлении исполнительной власти.</w:t>
            </w:r>
          </w:p>
          <w:p w:rsidR="00606314" w:rsidRDefault="00851C7A">
            <w:pPr>
              <w:spacing w:after="0" w:line="240" w:lineRule="auto"/>
              <w:jc w:val="both"/>
              <w:rPr>
                <w:sz w:val="24"/>
                <w:szCs w:val="24"/>
              </w:rPr>
            </w:pPr>
            <w:r>
              <w:rPr>
                <w:rFonts w:ascii="Times New Roman" w:hAnsi="Times New Roman" w:cs="Times New Roman"/>
                <w:color w:val="000000"/>
                <w:sz w:val="24"/>
                <w:szCs w:val="24"/>
              </w:rPr>
              <w:t>Институт правительства, его функции и структура. Понятие правительства в широком и узком значении. Правительства постоянные и временные; беспартийные, однопартийные, коалиционные (в т.ч. «национального единства»). Влияние формы правления и формы государственного устройства на состав и компетенции правительства. Парламентский и внепарламентский (реальный, формальный) пути формирования правительства. Полномочия правительства. Нормоустанавливающая деятельность правительства (нормативные акты, делегированное законодательство). Статус главы правительства: президент, монарх, премьер-министр, председатель правительства, канцлер. Органы, руководящие деятельностью правительства («узкий кабинет», аппарат главы правительства). Межведомственные образования в структуре правительства. Привилегии и иммунитеты членов правительства. Ответственность правительства и его членов. Формы политической ответственности: парламентская (вотум недоверия, отказ от утверждения бюджета), перед главой государства. Процедуры юридической ответственности (уголовная, гражданская, дисциплинарная). Импичмент. Министерства и ведомства — отраслевые органы исполнительной власти: входящие и не входящие в состав правительства (в т.ч. независимые). Их компетенция в определенных сферах</w:t>
            </w:r>
          </w:p>
        </w:tc>
      </w:tr>
    </w:tbl>
    <w:p w:rsidR="00606314" w:rsidRDefault="00851C7A">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606314">
        <w:trPr>
          <w:trHeight w:hRule="exact" w:val="555"/>
        </w:trPr>
        <w:tc>
          <w:tcPr>
            <w:tcW w:w="9654" w:type="dxa"/>
            <w:shd w:val="clear" w:color="000000" w:fill="FFFFFF"/>
            <w:tcMar>
              <w:left w:w="34" w:type="dxa"/>
              <w:right w:w="34" w:type="dxa"/>
            </w:tcMar>
          </w:tcPr>
          <w:p w:rsidR="00606314" w:rsidRDefault="00851C7A">
            <w:pPr>
              <w:spacing w:after="0" w:line="240" w:lineRule="auto"/>
              <w:jc w:val="both"/>
              <w:rPr>
                <w:sz w:val="24"/>
                <w:szCs w:val="24"/>
              </w:rPr>
            </w:pPr>
            <w:r>
              <w:rPr>
                <w:rFonts w:ascii="Times New Roman" w:hAnsi="Times New Roman" w:cs="Times New Roman"/>
                <w:color w:val="000000"/>
                <w:sz w:val="24"/>
                <w:szCs w:val="24"/>
              </w:rPr>
              <w:lastRenderedPageBreak/>
              <w:t>государственного управления. Ведомства с надведомственными полномочиями. Исполнительная власть на местах, общие и специфические черты в разных странах мира.</w:t>
            </w:r>
          </w:p>
        </w:tc>
      </w:tr>
      <w:tr w:rsidR="00606314">
        <w:trPr>
          <w:trHeight w:hRule="exact" w:val="304"/>
        </w:trPr>
        <w:tc>
          <w:tcPr>
            <w:tcW w:w="9654" w:type="dxa"/>
            <w:shd w:val="clear" w:color="000000" w:fill="FFFFFF"/>
            <w:tcMar>
              <w:left w:w="34" w:type="dxa"/>
              <w:right w:w="34" w:type="dxa"/>
            </w:tcMar>
          </w:tcPr>
          <w:p w:rsidR="00606314" w:rsidRDefault="00851C7A">
            <w:pPr>
              <w:spacing w:after="0" w:line="240" w:lineRule="auto"/>
              <w:jc w:val="center"/>
              <w:rPr>
                <w:sz w:val="24"/>
                <w:szCs w:val="24"/>
              </w:rPr>
            </w:pPr>
            <w:r>
              <w:rPr>
                <w:rFonts w:ascii="Times New Roman" w:hAnsi="Times New Roman" w:cs="Times New Roman"/>
                <w:b/>
                <w:color w:val="000000"/>
                <w:sz w:val="24"/>
                <w:szCs w:val="24"/>
              </w:rPr>
              <w:t>ТЕМА 8. Организация судебной власти в политических системах государств мира</w:t>
            </w:r>
          </w:p>
        </w:tc>
      </w:tr>
      <w:tr w:rsidR="00606314">
        <w:trPr>
          <w:trHeight w:hRule="exact" w:val="6776"/>
        </w:trPr>
        <w:tc>
          <w:tcPr>
            <w:tcW w:w="9654" w:type="dxa"/>
            <w:shd w:val="clear" w:color="000000" w:fill="FFFFFF"/>
            <w:tcMar>
              <w:left w:w="34" w:type="dxa"/>
              <w:right w:w="34" w:type="dxa"/>
            </w:tcMar>
          </w:tcPr>
          <w:p w:rsidR="00606314" w:rsidRDefault="00851C7A">
            <w:pPr>
              <w:spacing w:after="0" w:line="240" w:lineRule="auto"/>
              <w:jc w:val="both"/>
              <w:rPr>
                <w:sz w:val="24"/>
                <w:szCs w:val="24"/>
              </w:rPr>
            </w:pPr>
            <w:r>
              <w:rPr>
                <w:rFonts w:ascii="Times New Roman" w:hAnsi="Times New Roman" w:cs="Times New Roman"/>
                <w:color w:val="000000"/>
                <w:sz w:val="24"/>
                <w:szCs w:val="24"/>
              </w:rPr>
              <w:t>Понятие судебной власти, её место в системе разделения властей. Судебная власть — ветвь государственной власти, независимая система судебных органов государства, осуществляющих правосудие. Конституционное регулирование судебной власти. Осуществление судебной власти всей совокупностью судебных органов. Понятия юстиции, юрисдикции, правосудия. Структура судебной власти. Единая (англосаксонская), специализированная (европейская континентальная), социалистическая и мусульманская судебные системы, их схожие и специфические черты. Виды судебных органов. Конституционные суды и суды для рассмотрения дел о конституционной ответственности высших должностных лиц. Органы досудебного разбирательства. Суды общей юрисдикции. Административная юстиция, ее варианты. Суды специальной юрисдикции (трудовые, налоговые, патентные, ювенальные). Военные суды. Шариатский суд. Формирование судейского корпуса. Статус судьи. Требования несовместимости. Высшие органы судейского сообщества, их функции и полномочия. Конституционные принципы судоустройства и судопроизводства. Принципы несменяемости, административной и финансовой автономии. Принцип инстанционности. Принцип гласности. Особенности применения апелляционной, кассационной, ревизионной форм обжалования. Формы участия народа в отправлении правосудия (присяжные и шеффены). Особенности англосаксонского и континентального суда присяжных. Большое и малое жюри. Недопустимость отказа в правосудии и чрезвычайных судов. Органы и должностные лица, содействующие осуществлению судебной власти. Органы предварительного расследования. Прокуратура и ее место в системе государственных органов. Следователи (следственные судьи, следственные комитеты). Адвокатура. Особенности британской адвокатуры (барристеры, солиситоры). Институт публичных адвокатов. Судебная полиция. Судебные исполнители. Нотариусы. Понятия «магистратура» и «магистрат».</w:t>
            </w:r>
          </w:p>
        </w:tc>
      </w:tr>
      <w:tr w:rsidR="00606314">
        <w:trPr>
          <w:trHeight w:hRule="exact" w:val="304"/>
        </w:trPr>
        <w:tc>
          <w:tcPr>
            <w:tcW w:w="9654" w:type="dxa"/>
            <w:shd w:val="clear" w:color="000000" w:fill="FFFFFF"/>
            <w:tcMar>
              <w:left w:w="34" w:type="dxa"/>
              <w:right w:w="34" w:type="dxa"/>
            </w:tcMar>
          </w:tcPr>
          <w:p w:rsidR="00606314" w:rsidRDefault="00851C7A">
            <w:pPr>
              <w:spacing w:after="0" w:line="240" w:lineRule="auto"/>
              <w:jc w:val="center"/>
              <w:rPr>
                <w:sz w:val="24"/>
                <w:szCs w:val="24"/>
              </w:rPr>
            </w:pPr>
            <w:r>
              <w:rPr>
                <w:rFonts w:ascii="Times New Roman" w:hAnsi="Times New Roman" w:cs="Times New Roman"/>
                <w:b/>
                <w:color w:val="000000"/>
                <w:sz w:val="24"/>
                <w:szCs w:val="24"/>
              </w:rPr>
              <w:t>ТЕМА 9. Партии и партийные системы государств мира</w:t>
            </w:r>
          </w:p>
        </w:tc>
      </w:tr>
      <w:tr w:rsidR="00606314">
        <w:trPr>
          <w:trHeight w:hRule="exact" w:val="7450"/>
        </w:trPr>
        <w:tc>
          <w:tcPr>
            <w:tcW w:w="9654" w:type="dxa"/>
            <w:shd w:val="clear" w:color="000000" w:fill="FFFFFF"/>
            <w:tcMar>
              <w:left w:w="34" w:type="dxa"/>
              <w:right w:w="34" w:type="dxa"/>
            </w:tcMar>
          </w:tcPr>
          <w:p w:rsidR="00606314" w:rsidRDefault="00851C7A">
            <w:pPr>
              <w:spacing w:after="0" w:line="240" w:lineRule="auto"/>
              <w:jc w:val="both"/>
              <w:rPr>
                <w:sz w:val="24"/>
                <w:szCs w:val="24"/>
              </w:rPr>
            </w:pPr>
            <w:r>
              <w:rPr>
                <w:rFonts w:ascii="Times New Roman" w:hAnsi="Times New Roman" w:cs="Times New Roman"/>
                <w:color w:val="000000"/>
                <w:sz w:val="24"/>
                <w:szCs w:val="24"/>
              </w:rPr>
              <w:t>Понятие политической партии и ее функции. Политическая партия (от лат. pars — часть, группа) — добровольно сорганизовавшаяся активная часть социальной группы или класса, устойчивая политическая организация, связанная идеологической общностью и борющаяся за политическую власть. Основные идейно-политические (идеологические) течения современности (идеология современных партий):</w:t>
            </w:r>
          </w:p>
          <w:p w:rsidR="00606314" w:rsidRDefault="00851C7A">
            <w:pPr>
              <w:spacing w:after="0" w:line="240" w:lineRule="auto"/>
              <w:jc w:val="both"/>
              <w:rPr>
                <w:sz w:val="24"/>
                <w:szCs w:val="24"/>
              </w:rPr>
            </w:pPr>
            <w:r>
              <w:rPr>
                <w:rFonts w:ascii="Times New Roman" w:hAnsi="Times New Roman" w:cs="Times New Roman"/>
                <w:color w:val="000000"/>
                <w:sz w:val="24"/>
                <w:szCs w:val="24"/>
              </w:rPr>
              <w:t>– либерализм и неолиберализм;</w:t>
            </w:r>
          </w:p>
          <w:p w:rsidR="00606314" w:rsidRDefault="00851C7A">
            <w:pPr>
              <w:spacing w:after="0" w:line="240" w:lineRule="auto"/>
              <w:jc w:val="both"/>
              <w:rPr>
                <w:sz w:val="24"/>
                <w:szCs w:val="24"/>
              </w:rPr>
            </w:pPr>
            <w:r>
              <w:rPr>
                <w:rFonts w:ascii="Times New Roman" w:hAnsi="Times New Roman" w:cs="Times New Roman"/>
                <w:color w:val="000000"/>
                <w:sz w:val="24"/>
                <w:szCs w:val="24"/>
              </w:rPr>
              <w:t>– консерватизм и неоконсерватизм;</w:t>
            </w:r>
          </w:p>
          <w:p w:rsidR="00606314" w:rsidRDefault="00851C7A">
            <w:pPr>
              <w:spacing w:after="0" w:line="240" w:lineRule="auto"/>
              <w:jc w:val="both"/>
              <w:rPr>
                <w:sz w:val="24"/>
                <w:szCs w:val="24"/>
              </w:rPr>
            </w:pPr>
            <w:r>
              <w:rPr>
                <w:rFonts w:ascii="Times New Roman" w:hAnsi="Times New Roman" w:cs="Times New Roman"/>
                <w:color w:val="000000"/>
                <w:sz w:val="24"/>
                <w:szCs w:val="24"/>
              </w:rPr>
              <w:t>– социализм и социал-демократия;</w:t>
            </w:r>
          </w:p>
          <w:p w:rsidR="00606314" w:rsidRDefault="00851C7A">
            <w:pPr>
              <w:spacing w:after="0" w:line="240" w:lineRule="auto"/>
              <w:jc w:val="both"/>
              <w:rPr>
                <w:sz w:val="24"/>
                <w:szCs w:val="24"/>
              </w:rPr>
            </w:pPr>
            <w:r>
              <w:rPr>
                <w:rFonts w:ascii="Times New Roman" w:hAnsi="Times New Roman" w:cs="Times New Roman"/>
                <w:color w:val="000000"/>
                <w:sz w:val="24"/>
                <w:szCs w:val="24"/>
              </w:rPr>
              <w:t>– коммунизм;</w:t>
            </w:r>
          </w:p>
          <w:p w:rsidR="00606314" w:rsidRDefault="00851C7A">
            <w:pPr>
              <w:spacing w:after="0" w:line="240" w:lineRule="auto"/>
              <w:jc w:val="both"/>
              <w:rPr>
                <w:sz w:val="24"/>
                <w:szCs w:val="24"/>
              </w:rPr>
            </w:pPr>
            <w:r>
              <w:rPr>
                <w:rFonts w:ascii="Times New Roman" w:hAnsi="Times New Roman" w:cs="Times New Roman"/>
                <w:color w:val="000000"/>
                <w:sz w:val="24"/>
                <w:szCs w:val="24"/>
              </w:rPr>
              <w:t>– национализм и неофашизм;</w:t>
            </w:r>
          </w:p>
          <w:p w:rsidR="00606314" w:rsidRDefault="00851C7A">
            <w:pPr>
              <w:spacing w:after="0" w:line="240" w:lineRule="auto"/>
              <w:jc w:val="both"/>
              <w:rPr>
                <w:sz w:val="24"/>
                <w:szCs w:val="24"/>
              </w:rPr>
            </w:pPr>
            <w:r>
              <w:rPr>
                <w:rFonts w:ascii="Times New Roman" w:hAnsi="Times New Roman" w:cs="Times New Roman"/>
                <w:color w:val="000000"/>
                <w:sz w:val="24"/>
                <w:szCs w:val="24"/>
              </w:rPr>
              <w:t>– экологизм и движение «зеленых».</w:t>
            </w:r>
          </w:p>
          <w:p w:rsidR="00606314" w:rsidRDefault="00851C7A">
            <w:pPr>
              <w:spacing w:after="0" w:line="240" w:lineRule="auto"/>
              <w:jc w:val="both"/>
              <w:rPr>
                <w:sz w:val="24"/>
                <w:szCs w:val="24"/>
              </w:rPr>
            </w:pPr>
            <w:r>
              <w:rPr>
                <w:rFonts w:ascii="Times New Roman" w:hAnsi="Times New Roman" w:cs="Times New Roman"/>
                <w:color w:val="000000"/>
                <w:sz w:val="24"/>
                <w:szCs w:val="24"/>
              </w:rPr>
              <w:t>Правила создания и образования политических партий в различных странах мира (явочный, явочно-регистрационный порядок, возрастной ценз, ценз численности — «партминимум»). Порядок регистрации политических партий. Структура и порядок деятельности партий. Социальная база партий. Электорат партий. Классификация политических партий по социально-политическим критериям: консервативные, либеральные, клерикальные (религиозные), реформистские, радикальные партии. Классификация политических партий по организационным критериям: кадровые, массовые, партии-движения. Классификация политических партий по месту в политическом спектре (социальной направленности программ): левые, правые, центристские партии. Национальные партии. Праворадикальные и правоэкстремистские партии и движения. «Новые» партии. Кадровые, массовые и организационно неоформленные партии («избирательные движения»). Индивидуальное и коллективное членство. Взаимоотношения парламентской партийной фракции с внепарламентскими партийными органами. «Парламентская партия». Институционализация (законодательная, конституционная) политических партий на современном этапе. Правящие и оппозиционные (легальные, полулегальные, нелегальные) партии.</w:t>
            </w:r>
          </w:p>
        </w:tc>
      </w:tr>
    </w:tbl>
    <w:p w:rsidR="00606314" w:rsidRDefault="00851C7A">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606314">
        <w:trPr>
          <w:trHeight w:hRule="exact" w:val="3530"/>
        </w:trPr>
        <w:tc>
          <w:tcPr>
            <w:tcW w:w="9654" w:type="dxa"/>
            <w:shd w:val="clear" w:color="000000" w:fill="FFFFFF"/>
            <w:tcMar>
              <w:left w:w="34" w:type="dxa"/>
              <w:right w:w="34" w:type="dxa"/>
            </w:tcMar>
          </w:tcPr>
          <w:p w:rsidR="00606314" w:rsidRDefault="00851C7A">
            <w:pPr>
              <w:spacing w:after="0" w:line="240" w:lineRule="auto"/>
              <w:jc w:val="both"/>
              <w:rPr>
                <w:sz w:val="24"/>
                <w:szCs w:val="24"/>
              </w:rPr>
            </w:pPr>
            <w:r>
              <w:rPr>
                <w:rFonts w:ascii="Times New Roman" w:hAnsi="Times New Roman" w:cs="Times New Roman"/>
                <w:color w:val="000000"/>
                <w:sz w:val="24"/>
                <w:szCs w:val="24"/>
              </w:rPr>
              <w:lastRenderedPageBreak/>
              <w:t>Ограничение (запрет) деятельности партий. Регулирование финансирования политических партий, порядок государственного субсидирования политических партий.</w:t>
            </w:r>
          </w:p>
          <w:p w:rsidR="00606314" w:rsidRDefault="00851C7A">
            <w:pPr>
              <w:spacing w:after="0" w:line="240" w:lineRule="auto"/>
              <w:jc w:val="both"/>
              <w:rPr>
                <w:sz w:val="24"/>
                <w:szCs w:val="24"/>
              </w:rPr>
            </w:pPr>
            <w:r>
              <w:rPr>
                <w:rFonts w:ascii="Times New Roman" w:hAnsi="Times New Roman" w:cs="Times New Roman"/>
                <w:color w:val="000000"/>
                <w:sz w:val="24"/>
                <w:szCs w:val="24"/>
              </w:rPr>
              <w:t>Партийная система государства — совокупность всех политических партий и близких к ним политических сил, действующих в данной стране, и их взаимоотношения друг с другом. Классификация партийных систем:</w:t>
            </w:r>
          </w:p>
          <w:p w:rsidR="00606314" w:rsidRDefault="00851C7A">
            <w:pPr>
              <w:spacing w:after="0" w:line="240" w:lineRule="auto"/>
              <w:jc w:val="both"/>
              <w:rPr>
                <w:sz w:val="24"/>
                <w:szCs w:val="24"/>
              </w:rPr>
            </w:pPr>
            <w:r>
              <w:rPr>
                <w:rFonts w:ascii="Times New Roman" w:hAnsi="Times New Roman" w:cs="Times New Roman"/>
                <w:color w:val="000000"/>
                <w:sz w:val="24"/>
                <w:szCs w:val="24"/>
              </w:rPr>
              <w:t>– в зависимости от характера политического режима: демократические, авторитарные, тоталитарные партийные системы;</w:t>
            </w:r>
          </w:p>
          <w:p w:rsidR="00606314" w:rsidRDefault="00851C7A">
            <w:pPr>
              <w:spacing w:after="0" w:line="240" w:lineRule="auto"/>
              <w:jc w:val="both"/>
              <w:rPr>
                <w:sz w:val="24"/>
                <w:szCs w:val="24"/>
              </w:rPr>
            </w:pPr>
            <w:r>
              <w:rPr>
                <w:rFonts w:ascii="Times New Roman" w:hAnsi="Times New Roman" w:cs="Times New Roman"/>
                <w:color w:val="000000"/>
                <w:sz w:val="24"/>
                <w:szCs w:val="24"/>
              </w:rPr>
              <w:t>– в зависимости от количества партий, борющихся за власть и влияющих на нее: беспартийная, однопартийная, двухпартийная, 2,5-партийная и многопартийная системы.</w:t>
            </w:r>
          </w:p>
          <w:p w:rsidR="00606314" w:rsidRDefault="00851C7A">
            <w:pPr>
              <w:spacing w:after="0" w:line="240" w:lineRule="auto"/>
              <w:jc w:val="both"/>
              <w:rPr>
                <w:sz w:val="24"/>
                <w:szCs w:val="24"/>
              </w:rPr>
            </w:pPr>
            <w:r>
              <w:rPr>
                <w:rFonts w:ascii="Times New Roman" w:hAnsi="Times New Roman" w:cs="Times New Roman"/>
                <w:color w:val="000000"/>
                <w:sz w:val="24"/>
                <w:szCs w:val="24"/>
              </w:rPr>
              <w:t>Блоковая форма партийной системы. Институционализация оппозиции и теневой кабинет. Место общественных объединений и союзов в партийных системах: профсоюзы (цеховые, производственные, конфессиональные), союзы и ассоциации предпринимателей и работодателей, кооперативы.</w:t>
            </w:r>
          </w:p>
        </w:tc>
      </w:tr>
      <w:tr w:rsidR="00606314">
        <w:trPr>
          <w:trHeight w:hRule="exact" w:val="277"/>
        </w:trPr>
        <w:tc>
          <w:tcPr>
            <w:tcW w:w="9654" w:type="dxa"/>
            <w:shd w:val="clear" w:color="000000" w:fill="FFFFFF"/>
            <w:tcMar>
              <w:left w:w="34" w:type="dxa"/>
              <w:right w:w="34" w:type="dxa"/>
            </w:tcMar>
          </w:tcPr>
          <w:p w:rsidR="00606314" w:rsidRDefault="00851C7A">
            <w:pPr>
              <w:spacing w:after="0" w:line="240" w:lineRule="auto"/>
              <w:jc w:val="center"/>
              <w:rPr>
                <w:sz w:val="24"/>
                <w:szCs w:val="24"/>
              </w:rPr>
            </w:pPr>
            <w:r>
              <w:rPr>
                <w:rFonts w:ascii="Times New Roman" w:hAnsi="Times New Roman" w:cs="Times New Roman"/>
                <w:b/>
                <w:color w:val="000000"/>
                <w:sz w:val="24"/>
                <w:szCs w:val="24"/>
              </w:rPr>
              <w:t>Темы практических занятий</w:t>
            </w:r>
          </w:p>
        </w:tc>
      </w:tr>
      <w:tr w:rsidR="00606314">
        <w:trPr>
          <w:trHeight w:hRule="exact" w:val="14"/>
        </w:trPr>
        <w:tc>
          <w:tcPr>
            <w:tcW w:w="9640" w:type="dxa"/>
          </w:tcPr>
          <w:p w:rsidR="00606314" w:rsidRDefault="00606314"/>
        </w:tc>
      </w:tr>
      <w:tr w:rsidR="00606314">
        <w:trPr>
          <w:trHeight w:hRule="exact" w:val="304"/>
        </w:trPr>
        <w:tc>
          <w:tcPr>
            <w:tcW w:w="9654" w:type="dxa"/>
            <w:shd w:val="clear" w:color="000000" w:fill="FFFFFF"/>
            <w:tcMar>
              <w:left w:w="34" w:type="dxa"/>
              <w:right w:w="34" w:type="dxa"/>
            </w:tcMar>
          </w:tcPr>
          <w:p w:rsidR="00606314" w:rsidRDefault="00851C7A">
            <w:pPr>
              <w:spacing w:after="0" w:line="240" w:lineRule="auto"/>
              <w:jc w:val="center"/>
              <w:rPr>
                <w:sz w:val="24"/>
                <w:szCs w:val="24"/>
              </w:rPr>
            </w:pPr>
            <w:r>
              <w:rPr>
                <w:rFonts w:ascii="Times New Roman" w:hAnsi="Times New Roman" w:cs="Times New Roman"/>
                <w:b/>
                <w:color w:val="000000"/>
                <w:sz w:val="24"/>
                <w:szCs w:val="24"/>
              </w:rPr>
              <w:t>ТЕМА 1. Политические системы государств мира. Введение в изучение</w:t>
            </w:r>
          </w:p>
        </w:tc>
      </w:tr>
      <w:tr w:rsidR="00606314">
        <w:trPr>
          <w:trHeight w:hRule="exact" w:val="5964"/>
        </w:trPr>
        <w:tc>
          <w:tcPr>
            <w:tcW w:w="9654" w:type="dxa"/>
            <w:shd w:val="clear" w:color="000000" w:fill="FFFFFF"/>
            <w:tcMar>
              <w:left w:w="34" w:type="dxa"/>
              <w:right w:w="34" w:type="dxa"/>
            </w:tcMar>
          </w:tcPr>
          <w:p w:rsidR="00606314" w:rsidRDefault="00851C7A">
            <w:pPr>
              <w:spacing w:after="0" w:line="240" w:lineRule="auto"/>
              <w:jc w:val="both"/>
              <w:rPr>
                <w:sz w:val="24"/>
                <w:szCs w:val="24"/>
              </w:rPr>
            </w:pPr>
            <w:r>
              <w:rPr>
                <w:rFonts w:ascii="Times New Roman" w:hAnsi="Times New Roman" w:cs="Times New Roman"/>
                <w:color w:val="000000"/>
                <w:sz w:val="24"/>
                <w:szCs w:val="24"/>
              </w:rPr>
              <w:t>Цель: Изучить политические системы государств мира. Введение в изучение</w:t>
            </w:r>
          </w:p>
          <w:p w:rsidR="00606314" w:rsidRDefault="00851C7A">
            <w:pPr>
              <w:spacing w:after="0" w:line="240" w:lineRule="auto"/>
              <w:jc w:val="both"/>
              <w:rPr>
                <w:sz w:val="24"/>
                <w:szCs w:val="24"/>
              </w:rPr>
            </w:pPr>
            <w:r>
              <w:rPr>
                <w:rFonts w:ascii="Times New Roman" w:hAnsi="Times New Roman" w:cs="Times New Roman"/>
                <w:color w:val="000000"/>
                <w:sz w:val="24"/>
                <w:szCs w:val="24"/>
              </w:rPr>
              <w:t>Вопросы для обсуждения на практическом занятии:</w:t>
            </w:r>
          </w:p>
          <w:p w:rsidR="00606314" w:rsidRDefault="00851C7A">
            <w:pPr>
              <w:spacing w:after="0" w:line="240" w:lineRule="auto"/>
              <w:jc w:val="both"/>
              <w:rPr>
                <w:sz w:val="24"/>
                <w:szCs w:val="24"/>
              </w:rPr>
            </w:pPr>
            <w:r>
              <w:rPr>
                <w:rFonts w:ascii="Times New Roman" w:hAnsi="Times New Roman" w:cs="Times New Roman"/>
                <w:color w:val="000000"/>
                <w:sz w:val="24"/>
                <w:szCs w:val="24"/>
              </w:rPr>
              <w:t>1.Понятие политической системы.</w:t>
            </w:r>
          </w:p>
          <w:p w:rsidR="00606314" w:rsidRDefault="00851C7A">
            <w:pPr>
              <w:spacing w:after="0" w:line="240" w:lineRule="auto"/>
              <w:jc w:val="both"/>
              <w:rPr>
                <w:sz w:val="24"/>
                <w:szCs w:val="24"/>
              </w:rPr>
            </w:pPr>
            <w:r>
              <w:rPr>
                <w:rFonts w:ascii="Times New Roman" w:hAnsi="Times New Roman" w:cs="Times New Roman"/>
                <w:color w:val="000000"/>
                <w:sz w:val="24"/>
                <w:szCs w:val="24"/>
              </w:rPr>
              <w:t>2.Политическая система государства представляет собой совокупность различных институтов: государственных органов, политических партий и движений, общественно- политических организаций и объединений, правовых и политических норм, в рамках которых проходит политическая жизнь общества, осуществляется политическое управление и реализуется политическая власть.</w:t>
            </w:r>
          </w:p>
          <w:p w:rsidR="00606314" w:rsidRDefault="00851C7A">
            <w:pPr>
              <w:spacing w:after="0" w:line="240" w:lineRule="auto"/>
              <w:jc w:val="both"/>
              <w:rPr>
                <w:sz w:val="24"/>
                <w:szCs w:val="24"/>
              </w:rPr>
            </w:pPr>
            <w:r>
              <w:rPr>
                <w:rFonts w:ascii="Times New Roman" w:hAnsi="Times New Roman" w:cs="Times New Roman"/>
                <w:color w:val="000000"/>
                <w:sz w:val="24"/>
                <w:szCs w:val="24"/>
              </w:rPr>
              <w:t>3.Предмет, цель и задачи лекционного курса.</w:t>
            </w:r>
          </w:p>
          <w:p w:rsidR="00606314" w:rsidRDefault="00851C7A">
            <w:pPr>
              <w:spacing w:after="0" w:line="240" w:lineRule="auto"/>
              <w:jc w:val="both"/>
              <w:rPr>
                <w:sz w:val="24"/>
                <w:szCs w:val="24"/>
              </w:rPr>
            </w:pPr>
            <w:r>
              <w:rPr>
                <w:rFonts w:ascii="Times New Roman" w:hAnsi="Times New Roman" w:cs="Times New Roman"/>
                <w:color w:val="000000"/>
                <w:sz w:val="24"/>
                <w:szCs w:val="24"/>
              </w:rPr>
              <w:t>4.Характеристика источников и литературы.</w:t>
            </w:r>
          </w:p>
          <w:p w:rsidR="00606314" w:rsidRDefault="00851C7A">
            <w:pPr>
              <w:spacing w:after="0" w:line="240" w:lineRule="auto"/>
              <w:jc w:val="both"/>
              <w:rPr>
                <w:sz w:val="24"/>
                <w:szCs w:val="24"/>
              </w:rPr>
            </w:pPr>
            <w:r>
              <w:rPr>
                <w:rFonts w:ascii="Times New Roman" w:hAnsi="Times New Roman" w:cs="Times New Roman"/>
                <w:color w:val="000000"/>
                <w:sz w:val="24"/>
                <w:szCs w:val="24"/>
              </w:rPr>
              <w:t>Задания для проверки освоения компетенций:</w:t>
            </w:r>
          </w:p>
          <w:p w:rsidR="00606314" w:rsidRDefault="00851C7A">
            <w:pPr>
              <w:spacing w:after="0" w:line="240" w:lineRule="auto"/>
              <w:jc w:val="both"/>
              <w:rPr>
                <w:sz w:val="24"/>
                <w:szCs w:val="24"/>
              </w:rPr>
            </w:pPr>
            <w:r>
              <w:rPr>
                <w:rFonts w:ascii="Times New Roman" w:hAnsi="Times New Roman" w:cs="Times New Roman"/>
                <w:color w:val="000000"/>
                <w:sz w:val="24"/>
                <w:szCs w:val="24"/>
              </w:rPr>
              <w:t>1.Структура политических систем государств мира: типичные и специфические черты (сравнить 3–4 страны на выбор).</w:t>
            </w:r>
          </w:p>
          <w:p w:rsidR="00606314" w:rsidRDefault="00851C7A">
            <w:pPr>
              <w:spacing w:after="0" w:line="240" w:lineRule="auto"/>
              <w:jc w:val="both"/>
              <w:rPr>
                <w:sz w:val="24"/>
                <w:szCs w:val="24"/>
              </w:rPr>
            </w:pPr>
            <w:r>
              <w:rPr>
                <w:rFonts w:ascii="Times New Roman" w:hAnsi="Times New Roman" w:cs="Times New Roman"/>
                <w:color w:val="000000"/>
                <w:sz w:val="24"/>
                <w:szCs w:val="24"/>
              </w:rPr>
              <w:t>2. Конституции государств мира: типичные и специфические черты (сравнить конституции Франции, Канады, Турции).</w:t>
            </w:r>
          </w:p>
          <w:p w:rsidR="00606314" w:rsidRDefault="00851C7A">
            <w:pPr>
              <w:spacing w:after="0" w:line="240" w:lineRule="auto"/>
              <w:jc w:val="both"/>
              <w:rPr>
                <w:sz w:val="24"/>
                <w:szCs w:val="24"/>
              </w:rPr>
            </w:pPr>
            <w:r>
              <w:rPr>
                <w:rFonts w:ascii="Times New Roman" w:hAnsi="Times New Roman" w:cs="Times New Roman"/>
                <w:color w:val="000000"/>
                <w:sz w:val="24"/>
                <w:szCs w:val="24"/>
              </w:rPr>
              <w:t>Темы рефератов:</w:t>
            </w:r>
          </w:p>
          <w:p w:rsidR="00606314" w:rsidRDefault="00851C7A">
            <w:pPr>
              <w:spacing w:after="0" w:line="240" w:lineRule="auto"/>
              <w:jc w:val="both"/>
              <w:rPr>
                <w:sz w:val="24"/>
                <w:szCs w:val="24"/>
              </w:rPr>
            </w:pPr>
            <w:r>
              <w:rPr>
                <w:rFonts w:ascii="Times New Roman" w:hAnsi="Times New Roman" w:cs="Times New Roman"/>
                <w:color w:val="000000"/>
                <w:sz w:val="24"/>
                <w:szCs w:val="24"/>
              </w:rPr>
              <w:t>1. Образ и попытка провозглашения идеальной социально-политической системы на примере государства Тайпин Тяньго и во время восстание ихэтуанэй (1900 – 1901).</w:t>
            </w:r>
          </w:p>
          <w:p w:rsidR="00606314" w:rsidRDefault="00851C7A">
            <w:pPr>
              <w:spacing w:after="0" w:line="240" w:lineRule="auto"/>
              <w:jc w:val="both"/>
              <w:rPr>
                <w:sz w:val="24"/>
                <w:szCs w:val="24"/>
              </w:rPr>
            </w:pPr>
            <w:r>
              <w:rPr>
                <w:rFonts w:ascii="Times New Roman" w:hAnsi="Times New Roman" w:cs="Times New Roman"/>
                <w:color w:val="000000"/>
                <w:sz w:val="24"/>
                <w:szCs w:val="24"/>
              </w:rPr>
              <w:t>2. Основы социально-политической структуры. Основной понятийно-терминологический аппарат. Цивилизация, формация и социум на Востоке.</w:t>
            </w:r>
          </w:p>
          <w:p w:rsidR="00606314" w:rsidRDefault="00851C7A">
            <w:pPr>
              <w:spacing w:after="0" w:line="240" w:lineRule="auto"/>
              <w:jc w:val="both"/>
              <w:rPr>
                <w:sz w:val="24"/>
                <w:szCs w:val="24"/>
              </w:rPr>
            </w:pPr>
            <w:r>
              <w:rPr>
                <w:rFonts w:ascii="Times New Roman" w:hAnsi="Times New Roman" w:cs="Times New Roman"/>
                <w:color w:val="000000"/>
                <w:sz w:val="24"/>
                <w:szCs w:val="24"/>
              </w:rPr>
              <w:t>3. Партийная система в современном Китае. Конституционно-правовой статус политических партий. КПК, роль в политической жизни.</w:t>
            </w:r>
          </w:p>
        </w:tc>
      </w:tr>
    </w:tbl>
    <w:p w:rsidR="00606314" w:rsidRDefault="00851C7A">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606314">
        <w:trPr>
          <w:trHeight w:hRule="exact" w:val="585"/>
        </w:trPr>
        <w:tc>
          <w:tcPr>
            <w:tcW w:w="9654" w:type="dxa"/>
            <w:shd w:val="clear" w:color="000000" w:fill="FFFFFF"/>
            <w:tcMar>
              <w:left w:w="34" w:type="dxa"/>
              <w:right w:w="34" w:type="dxa"/>
            </w:tcMar>
          </w:tcPr>
          <w:p w:rsidR="00606314" w:rsidRDefault="00851C7A">
            <w:pPr>
              <w:spacing w:after="0" w:line="240" w:lineRule="auto"/>
              <w:jc w:val="center"/>
              <w:rPr>
                <w:sz w:val="24"/>
                <w:szCs w:val="24"/>
              </w:rPr>
            </w:pPr>
            <w:r>
              <w:rPr>
                <w:rFonts w:ascii="Times New Roman" w:hAnsi="Times New Roman" w:cs="Times New Roman"/>
                <w:b/>
                <w:color w:val="000000"/>
                <w:sz w:val="24"/>
                <w:szCs w:val="24"/>
              </w:rPr>
              <w:lastRenderedPageBreak/>
              <w:t>ТЕМА 2. Конституция — правовой фундамент политических систем государств мира</w:t>
            </w:r>
          </w:p>
        </w:tc>
      </w:tr>
      <w:tr w:rsidR="00606314">
        <w:trPr>
          <w:trHeight w:hRule="exact" w:val="6776"/>
        </w:trPr>
        <w:tc>
          <w:tcPr>
            <w:tcW w:w="9654" w:type="dxa"/>
            <w:shd w:val="clear" w:color="000000" w:fill="FFFFFF"/>
            <w:tcMar>
              <w:left w:w="34" w:type="dxa"/>
              <w:right w:w="34" w:type="dxa"/>
            </w:tcMar>
          </w:tcPr>
          <w:p w:rsidR="00606314" w:rsidRDefault="00851C7A">
            <w:pPr>
              <w:spacing w:after="0" w:line="240" w:lineRule="auto"/>
              <w:jc w:val="both"/>
              <w:rPr>
                <w:sz w:val="24"/>
                <w:szCs w:val="24"/>
              </w:rPr>
            </w:pPr>
            <w:r>
              <w:rPr>
                <w:rFonts w:ascii="Times New Roman" w:hAnsi="Times New Roman" w:cs="Times New Roman"/>
                <w:color w:val="000000"/>
                <w:sz w:val="24"/>
                <w:szCs w:val="24"/>
              </w:rPr>
              <w:t>Цель: Изучить Конституцию как правовой фундамент политических систем государств мира</w:t>
            </w:r>
          </w:p>
          <w:p w:rsidR="00606314" w:rsidRDefault="00851C7A">
            <w:pPr>
              <w:spacing w:after="0" w:line="240" w:lineRule="auto"/>
              <w:jc w:val="both"/>
              <w:rPr>
                <w:sz w:val="24"/>
                <w:szCs w:val="24"/>
              </w:rPr>
            </w:pPr>
            <w:r>
              <w:rPr>
                <w:rFonts w:ascii="Times New Roman" w:hAnsi="Times New Roman" w:cs="Times New Roman"/>
                <w:color w:val="000000"/>
                <w:sz w:val="24"/>
                <w:szCs w:val="24"/>
              </w:rPr>
              <w:t>Вопросы для обсуждения на практическом занятии:</w:t>
            </w:r>
          </w:p>
          <w:p w:rsidR="00606314" w:rsidRDefault="00851C7A">
            <w:pPr>
              <w:spacing w:after="0" w:line="240" w:lineRule="auto"/>
              <w:jc w:val="both"/>
              <w:rPr>
                <w:sz w:val="24"/>
                <w:szCs w:val="24"/>
              </w:rPr>
            </w:pPr>
            <w:r>
              <w:rPr>
                <w:rFonts w:ascii="Times New Roman" w:hAnsi="Times New Roman" w:cs="Times New Roman"/>
                <w:color w:val="000000"/>
                <w:sz w:val="24"/>
                <w:szCs w:val="24"/>
              </w:rPr>
              <w:t>1.Конституция (от латинского constinutio — устройство) — основной закон государства, имеющий высшую юридическую силу, определяющий его общественно-политическое устройство, порядок и принципы образования представительных органов власти, избирательную систему, основные права и обязанности граждан, т.е. политическую систему государства.</w:t>
            </w:r>
          </w:p>
          <w:p w:rsidR="00606314" w:rsidRDefault="00851C7A">
            <w:pPr>
              <w:spacing w:after="0" w:line="240" w:lineRule="auto"/>
              <w:jc w:val="both"/>
              <w:rPr>
                <w:sz w:val="24"/>
                <w:szCs w:val="24"/>
              </w:rPr>
            </w:pPr>
            <w:r>
              <w:rPr>
                <w:rFonts w:ascii="Times New Roman" w:hAnsi="Times New Roman" w:cs="Times New Roman"/>
                <w:color w:val="000000"/>
                <w:sz w:val="24"/>
                <w:szCs w:val="24"/>
              </w:rPr>
              <w:t>2.Конституция — основа всего текущего законодательства страны.</w:t>
            </w:r>
          </w:p>
          <w:p w:rsidR="00606314" w:rsidRDefault="00851C7A">
            <w:pPr>
              <w:spacing w:after="0" w:line="240" w:lineRule="auto"/>
              <w:jc w:val="both"/>
              <w:rPr>
                <w:sz w:val="24"/>
                <w:szCs w:val="24"/>
              </w:rPr>
            </w:pPr>
            <w:r>
              <w:rPr>
                <w:rFonts w:ascii="Times New Roman" w:hAnsi="Times New Roman" w:cs="Times New Roman"/>
                <w:color w:val="000000"/>
                <w:sz w:val="24"/>
                <w:szCs w:val="24"/>
              </w:rPr>
              <w:t>3.Классификация конституций по содержанию и форме.</w:t>
            </w:r>
          </w:p>
          <w:p w:rsidR="00606314" w:rsidRDefault="00851C7A">
            <w:pPr>
              <w:spacing w:after="0" w:line="240" w:lineRule="auto"/>
              <w:jc w:val="both"/>
              <w:rPr>
                <w:sz w:val="24"/>
                <w:szCs w:val="24"/>
              </w:rPr>
            </w:pPr>
            <w:r>
              <w:rPr>
                <w:rFonts w:ascii="Times New Roman" w:hAnsi="Times New Roman" w:cs="Times New Roman"/>
                <w:color w:val="000000"/>
                <w:sz w:val="24"/>
                <w:szCs w:val="24"/>
              </w:rPr>
              <w:t>4.Структура конституций (роль и содержание преамбулы, основной части, заключительных, переходных и дополнительных положений, приложений).</w:t>
            </w:r>
          </w:p>
          <w:p w:rsidR="00606314" w:rsidRDefault="00851C7A">
            <w:pPr>
              <w:spacing w:after="0" w:line="240" w:lineRule="auto"/>
              <w:jc w:val="both"/>
              <w:rPr>
                <w:sz w:val="24"/>
                <w:szCs w:val="24"/>
              </w:rPr>
            </w:pPr>
            <w:r>
              <w:rPr>
                <w:rFonts w:ascii="Times New Roman" w:hAnsi="Times New Roman" w:cs="Times New Roman"/>
                <w:color w:val="000000"/>
                <w:sz w:val="24"/>
                <w:szCs w:val="24"/>
              </w:rPr>
              <w:t>5. Процедуры разработки, принятия и изменения конституций.</w:t>
            </w:r>
          </w:p>
          <w:p w:rsidR="00606314" w:rsidRDefault="00851C7A">
            <w:pPr>
              <w:spacing w:after="0" w:line="240" w:lineRule="auto"/>
              <w:jc w:val="both"/>
              <w:rPr>
                <w:sz w:val="24"/>
                <w:szCs w:val="24"/>
              </w:rPr>
            </w:pPr>
            <w:r>
              <w:rPr>
                <w:rFonts w:ascii="Times New Roman" w:hAnsi="Times New Roman" w:cs="Times New Roman"/>
                <w:color w:val="000000"/>
                <w:sz w:val="24"/>
                <w:szCs w:val="24"/>
              </w:rPr>
              <w:t>Задания для проверки освоения компетенций:</w:t>
            </w:r>
          </w:p>
          <w:p w:rsidR="00606314" w:rsidRDefault="00851C7A">
            <w:pPr>
              <w:spacing w:after="0" w:line="240" w:lineRule="auto"/>
              <w:jc w:val="both"/>
              <w:rPr>
                <w:sz w:val="24"/>
                <w:szCs w:val="24"/>
              </w:rPr>
            </w:pPr>
            <w:r>
              <w:rPr>
                <w:rFonts w:ascii="Times New Roman" w:hAnsi="Times New Roman" w:cs="Times New Roman"/>
                <w:color w:val="000000"/>
                <w:sz w:val="24"/>
                <w:szCs w:val="24"/>
              </w:rPr>
              <w:t>1. Конституции государств мира: типичные и специфические черты (сравнить конституции Италии, Индии, Японии).</w:t>
            </w:r>
          </w:p>
          <w:p w:rsidR="00606314" w:rsidRDefault="00851C7A">
            <w:pPr>
              <w:spacing w:after="0" w:line="240" w:lineRule="auto"/>
              <w:jc w:val="both"/>
              <w:rPr>
                <w:sz w:val="24"/>
                <w:szCs w:val="24"/>
              </w:rPr>
            </w:pPr>
            <w:r>
              <w:rPr>
                <w:rFonts w:ascii="Times New Roman" w:hAnsi="Times New Roman" w:cs="Times New Roman"/>
                <w:color w:val="000000"/>
                <w:sz w:val="24"/>
                <w:szCs w:val="24"/>
              </w:rPr>
              <w:t>2. Отражение характеристик политического режима в конституционных институтах государств мира: типичные и специфические черты (сравнить 3–4 страны на выбор).</w:t>
            </w:r>
          </w:p>
          <w:p w:rsidR="00606314" w:rsidRDefault="00851C7A">
            <w:pPr>
              <w:spacing w:after="0" w:line="240" w:lineRule="auto"/>
              <w:jc w:val="both"/>
              <w:rPr>
                <w:sz w:val="24"/>
                <w:szCs w:val="24"/>
              </w:rPr>
            </w:pPr>
            <w:r>
              <w:rPr>
                <w:rFonts w:ascii="Times New Roman" w:hAnsi="Times New Roman" w:cs="Times New Roman"/>
                <w:color w:val="000000"/>
                <w:sz w:val="24"/>
                <w:szCs w:val="24"/>
              </w:rPr>
              <w:t>Темы рефератов:</w:t>
            </w:r>
          </w:p>
          <w:p w:rsidR="00606314" w:rsidRDefault="00851C7A">
            <w:pPr>
              <w:spacing w:after="0" w:line="240" w:lineRule="auto"/>
              <w:jc w:val="both"/>
              <w:rPr>
                <w:sz w:val="24"/>
                <w:szCs w:val="24"/>
              </w:rPr>
            </w:pPr>
            <w:r>
              <w:rPr>
                <w:rFonts w:ascii="Times New Roman" w:hAnsi="Times New Roman" w:cs="Times New Roman"/>
                <w:color w:val="000000"/>
                <w:sz w:val="24"/>
                <w:szCs w:val="24"/>
              </w:rPr>
              <w:t>1. Сельское общество Дальнего Востока.</w:t>
            </w:r>
          </w:p>
          <w:p w:rsidR="00606314" w:rsidRDefault="00851C7A">
            <w:pPr>
              <w:spacing w:after="0" w:line="240" w:lineRule="auto"/>
              <w:jc w:val="both"/>
              <w:rPr>
                <w:sz w:val="24"/>
                <w:szCs w:val="24"/>
              </w:rPr>
            </w:pPr>
            <w:r>
              <w:rPr>
                <w:rFonts w:ascii="Times New Roman" w:hAnsi="Times New Roman" w:cs="Times New Roman"/>
                <w:color w:val="000000"/>
                <w:sz w:val="24"/>
                <w:szCs w:val="24"/>
              </w:rPr>
              <w:t>2. Социально-политические процессы в период чужеземных экспансий и монгольского владычества. Империя Южный Сун (1127-1279). Династия Юань (1271-1358).</w:t>
            </w:r>
          </w:p>
          <w:p w:rsidR="00606314" w:rsidRDefault="00851C7A">
            <w:pPr>
              <w:spacing w:after="0" w:line="240" w:lineRule="auto"/>
              <w:jc w:val="both"/>
              <w:rPr>
                <w:sz w:val="24"/>
                <w:szCs w:val="24"/>
              </w:rPr>
            </w:pPr>
            <w:r>
              <w:rPr>
                <w:rFonts w:ascii="Times New Roman" w:hAnsi="Times New Roman" w:cs="Times New Roman"/>
                <w:color w:val="000000"/>
                <w:sz w:val="24"/>
                <w:szCs w:val="24"/>
              </w:rPr>
              <w:t>3. Социально-политическое устройство, управленческие структуры и институты в эпоху маньчжурского владычества (1644 – 1911).</w:t>
            </w:r>
          </w:p>
        </w:tc>
      </w:tr>
      <w:tr w:rsidR="00606314">
        <w:trPr>
          <w:trHeight w:hRule="exact" w:val="14"/>
        </w:trPr>
        <w:tc>
          <w:tcPr>
            <w:tcW w:w="9640" w:type="dxa"/>
          </w:tcPr>
          <w:p w:rsidR="00606314" w:rsidRDefault="00606314"/>
        </w:tc>
      </w:tr>
      <w:tr w:rsidR="00606314">
        <w:trPr>
          <w:trHeight w:hRule="exact" w:val="585"/>
        </w:trPr>
        <w:tc>
          <w:tcPr>
            <w:tcW w:w="9654" w:type="dxa"/>
            <w:shd w:val="clear" w:color="000000" w:fill="FFFFFF"/>
            <w:tcMar>
              <w:left w:w="34" w:type="dxa"/>
              <w:right w:w="34" w:type="dxa"/>
            </w:tcMar>
          </w:tcPr>
          <w:p w:rsidR="00606314" w:rsidRDefault="00851C7A">
            <w:pPr>
              <w:spacing w:after="0" w:line="240" w:lineRule="auto"/>
              <w:jc w:val="center"/>
              <w:rPr>
                <w:sz w:val="24"/>
                <w:szCs w:val="24"/>
              </w:rPr>
            </w:pPr>
            <w:r>
              <w:rPr>
                <w:rFonts w:ascii="Times New Roman" w:hAnsi="Times New Roman" w:cs="Times New Roman"/>
                <w:b/>
                <w:color w:val="000000"/>
                <w:sz w:val="24"/>
                <w:szCs w:val="24"/>
              </w:rPr>
              <w:t>ТЕМА 3. Формы правления и институт главы государства в политических системах стран мира</w:t>
            </w:r>
          </w:p>
        </w:tc>
      </w:tr>
      <w:tr w:rsidR="00606314">
        <w:trPr>
          <w:trHeight w:hRule="exact" w:val="7317"/>
        </w:trPr>
        <w:tc>
          <w:tcPr>
            <w:tcW w:w="9654" w:type="dxa"/>
            <w:shd w:val="clear" w:color="000000" w:fill="FFFFFF"/>
            <w:tcMar>
              <w:left w:w="34" w:type="dxa"/>
              <w:right w:w="34" w:type="dxa"/>
            </w:tcMar>
          </w:tcPr>
          <w:p w:rsidR="00606314" w:rsidRDefault="00851C7A">
            <w:pPr>
              <w:spacing w:after="0" w:line="240" w:lineRule="auto"/>
              <w:jc w:val="both"/>
              <w:rPr>
                <w:sz w:val="24"/>
                <w:szCs w:val="24"/>
              </w:rPr>
            </w:pPr>
            <w:r>
              <w:rPr>
                <w:rFonts w:ascii="Times New Roman" w:hAnsi="Times New Roman" w:cs="Times New Roman"/>
                <w:color w:val="000000"/>
                <w:sz w:val="24"/>
                <w:szCs w:val="24"/>
              </w:rPr>
              <w:t>Цель: Изучить формы правления и институт главы государства в политических системах стран мира</w:t>
            </w:r>
          </w:p>
          <w:p w:rsidR="00606314" w:rsidRDefault="00851C7A">
            <w:pPr>
              <w:spacing w:after="0" w:line="240" w:lineRule="auto"/>
              <w:jc w:val="both"/>
              <w:rPr>
                <w:sz w:val="24"/>
                <w:szCs w:val="24"/>
              </w:rPr>
            </w:pPr>
            <w:r>
              <w:rPr>
                <w:rFonts w:ascii="Times New Roman" w:hAnsi="Times New Roman" w:cs="Times New Roman"/>
                <w:color w:val="000000"/>
                <w:sz w:val="24"/>
                <w:szCs w:val="24"/>
              </w:rPr>
              <w:t>Вопросы для обсуждения на практическом занятии:</w:t>
            </w:r>
          </w:p>
          <w:p w:rsidR="00606314" w:rsidRDefault="00851C7A">
            <w:pPr>
              <w:spacing w:after="0" w:line="240" w:lineRule="auto"/>
              <w:jc w:val="both"/>
              <w:rPr>
                <w:sz w:val="24"/>
                <w:szCs w:val="24"/>
              </w:rPr>
            </w:pPr>
            <w:r>
              <w:rPr>
                <w:rFonts w:ascii="Times New Roman" w:hAnsi="Times New Roman" w:cs="Times New Roman"/>
                <w:color w:val="000000"/>
                <w:sz w:val="24"/>
                <w:szCs w:val="24"/>
              </w:rPr>
              <w:t>1.Понятие формы правления.</w:t>
            </w:r>
          </w:p>
          <w:p w:rsidR="00606314" w:rsidRDefault="00851C7A">
            <w:pPr>
              <w:spacing w:after="0" w:line="240" w:lineRule="auto"/>
              <w:jc w:val="both"/>
              <w:rPr>
                <w:sz w:val="24"/>
                <w:szCs w:val="24"/>
              </w:rPr>
            </w:pPr>
            <w:r>
              <w:rPr>
                <w:rFonts w:ascii="Times New Roman" w:hAnsi="Times New Roman" w:cs="Times New Roman"/>
                <w:color w:val="000000"/>
                <w:sz w:val="24"/>
                <w:szCs w:val="24"/>
              </w:rPr>
              <w:t>2.Классификация форм правления государств: монархии и республики.</w:t>
            </w:r>
          </w:p>
          <w:p w:rsidR="00606314" w:rsidRDefault="00851C7A">
            <w:pPr>
              <w:spacing w:after="0" w:line="240" w:lineRule="auto"/>
              <w:jc w:val="both"/>
              <w:rPr>
                <w:sz w:val="24"/>
                <w:szCs w:val="24"/>
              </w:rPr>
            </w:pPr>
            <w:r>
              <w:rPr>
                <w:rFonts w:ascii="Times New Roman" w:hAnsi="Times New Roman" w:cs="Times New Roman"/>
                <w:color w:val="000000"/>
                <w:sz w:val="24"/>
                <w:szCs w:val="24"/>
              </w:rPr>
              <w:t>3.Мона́рхия (от греч. мonarchia — единовластие ) — форма правления, при которой верховная государственная власть частично или полностью принадлежит одному лицу — монарху и, как правило, передается по наследству.</w:t>
            </w:r>
          </w:p>
          <w:p w:rsidR="00606314" w:rsidRDefault="00851C7A">
            <w:pPr>
              <w:spacing w:after="0" w:line="240" w:lineRule="auto"/>
              <w:jc w:val="both"/>
              <w:rPr>
                <w:sz w:val="24"/>
                <w:szCs w:val="24"/>
              </w:rPr>
            </w:pPr>
            <w:r>
              <w:rPr>
                <w:rFonts w:ascii="Times New Roman" w:hAnsi="Times New Roman" w:cs="Times New Roman"/>
                <w:color w:val="000000"/>
                <w:sz w:val="24"/>
                <w:szCs w:val="24"/>
              </w:rPr>
              <w:t>4.Разновидности монархии (абсолютная, дуалистическая, теократическая, парламентарная монархии).</w:t>
            </w:r>
          </w:p>
          <w:p w:rsidR="00606314" w:rsidRDefault="00851C7A">
            <w:pPr>
              <w:spacing w:after="0" w:line="240" w:lineRule="auto"/>
              <w:jc w:val="both"/>
              <w:rPr>
                <w:sz w:val="24"/>
                <w:szCs w:val="24"/>
              </w:rPr>
            </w:pPr>
            <w:r>
              <w:rPr>
                <w:rFonts w:ascii="Times New Roman" w:hAnsi="Times New Roman" w:cs="Times New Roman"/>
                <w:color w:val="000000"/>
                <w:sz w:val="24"/>
                <w:szCs w:val="24"/>
              </w:rPr>
              <w:t>5.Генезис института монархии.</w:t>
            </w:r>
          </w:p>
          <w:p w:rsidR="00606314" w:rsidRDefault="00851C7A">
            <w:pPr>
              <w:spacing w:after="0" w:line="240" w:lineRule="auto"/>
              <w:jc w:val="both"/>
              <w:rPr>
                <w:sz w:val="24"/>
                <w:szCs w:val="24"/>
              </w:rPr>
            </w:pPr>
            <w:r>
              <w:rPr>
                <w:rFonts w:ascii="Times New Roman" w:hAnsi="Times New Roman" w:cs="Times New Roman"/>
                <w:color w:val="000000"/>
                <w:sz w:val="24"/>
                <w:szCs w:val="24"/>
              </w:rPr>
              <w:t>6.Монарх как глава государства.</w:t>
            </w:r>
          </w:p>
          <w:p w:rsidR="00606314" w:rsidRDefault="00851C7A">
            <w:pPr>
              <w:spacing w:after="0" w:line="240" w:lineRule="auto"/>
              <w:jc w:val="both"/>
              <w:rPr>
                <w:sz w:val="24"/>
                <w:szCs w:val="24"/>
              </w:rPr>
            </w:pPr>
            <w:r>
              <w:rPr>
                <w:rFonts w:ascii="Times New Roman" w:hAnsi="Times New Roman" w:cs="Times New Roman"/>
                <w:color w:val="000000"/>
                <w:sz w:val="24"/>
                <w:szCs w:val="24"/>
              </w:rPr>
              <w:t>7.Порядок престолонаследия: сеньоратный, майоратный, примогенитура.</w:t>
            </w:r>
          </w:p>
          <w:p w:rsidR="00606314" w:rsidRDefault="00851C7A">
            <w:pPr>
              <w:spacing w:after="0" w:line="240" w:lineRule="auto"/>
              <w:jc w:val="both"/>
              <w:rPr>
                <w:sz w:val="24"/>
                <w:szCs w:val="24"/>
              </w:rPr>
            </w:pPr>
            <w:r>
              <w:rPr>
                <w:rFonts w:ascii="Times New Roman" w:hAnsi="Times New Roman" w:cs="Times New Roman"/>
                <w:color w:val="000000"/>
                <w:sz w:val="24"/>
                <w:szCs w:val="24"/>
              </w:rPr>
              <w:t>8. Системы престолонаследия (типы примогенитуры): салическая, австрийская, кастильская, шведская.</w:t>
            </w:r>
          </w:p>
          <w:p w:rsidR="00606314" w:rsidRDefault="00851C7A">
            <w:pPr>
              <w:spacing w:after="0" w:line="240" w:lineRule="auto"/>
              <w:jc w:val="both"/>
              <w:rPr>
                <w:sz w:val="24"/>
                <w:szCs w:val="24"/>
              </w:rPr>
            </w:pPr>
            <w:r>
              <w:rPr>
                <w:rFonts w:ascii="Times New Roman" w:hAnsi="Times New Roman" w:cs="Times New Roman"/>
                <w:color w:val="000000"/>
                <w:sz w:val="24"/>
                <w:szCs w:val="24"/>
              </w:rPr>
              <w:t>Задания для проверки освоения компетенций:</w:t>
            </w:r>
          </w:p>
          <w:p w:rsidR="00606314" w:rsidRDefault="00851C7A">
            <w:pPr>
              <w:spacing w:after="0" w:line="240" w:lineRule="auto"/>
              <w:jc w:val="both"/>
              <w:rPr>
                <w:sz w:val="24"/>
                <w:szCs w:val="24"/>
              </w:rPr>
            </w:pPr>
            <w:r>
              <w:rPr>
                <w:rFonts w:ascii="Times New Roman" w:hAnsi="Times New Roman" w:cs="Times New Roman"/>
                <w:color w:val="000000"/>
                <w:sz w:val="24"/>
                <w:szCs w:val="24"/>
              </w:rPr>
              <w:t>1. Регулирование внешнеполитической деятельности государства в конституционном законодательстве государств мира (сравнить 3–4 страны на выбор).</w:t>
            </w:r>
          </w:p>
          <w:p w:rsidR="00606314" w:rsidRDefault="00851C7A">
            <w:pPr>
              <w:spacing w:after="0" w:line="240" w:lineRule="auto"/>
              <w:jc w:val="both"/>
              <w:rPr>
                <w:sz w:val="24"/>
                <w:szCs w:val="24"/>
              </w:rPr>
            </w:pPr>
            <w:r>
              <w:rPr>
                <w:rFonts w:ascii="Times New Roman" w:hAnsi="Times New Roman" w:cs="Times New Roman"/>
                <w:color w:val="000000"/>
                <w:sz w:val="24"/>
                <w:szCs w:val="24"/>
              </w:rPr>
              <w:t>2. Разделение властей в государствах мира: типичные и специфические черты (сравнить 3– 4 страны на выбор).</w:t>
            </w:r>
          </w:p>
          <w:p w:rsidR="00606314" w:rsidRDefault="00851C7A">
            <w:pPr>
              <w:spacing w:after="0" w:line="240" w:lineRule="auto"/>
              <w:jc w:val="both"/>
              <w:rPr>
                <w:sz w:val="24"/>
                <w:szCs w:val="24"/>
              </w:rPr>
            </w:pPr>
            <w:r>
              <w:rPr>
                <w:rFonts w:ascii="Times New Roman" w:hAnsi="Times New Roman" w:cs="Times New Roman"/>
                <w:color w:val="000000"/>
                <w:sz w:val="24"/>
                <w:szCs w:val="24"/>
              </w:rPr>
              <w:t>Темы рефератов:</w:t>
            </w:r>
          </w:p>
          <w:p w:rsidR="00606314" w:rsidRDefault="00851C7A">
            <w:pPr>
              <w:spacing w:after="0" w:line="240" w:lineRule="auto"/>
              <w:jc w:val="both"/>
              <w:rPr>
                <w:sz w:val="24"/>
                <w:szCs w:val="24"/>
              </w:rPr>
            </w:pPr>
            <w:r>
              <w:rPr>
                <w:rFonts w:ascii="Times New Roman" w:hAnsi="Times New Roman" w:cs="Times New Roman"/>
                <w:color w:val="000000"/>
                <w:sz w:val="24"/>
                <w:szCs w:val="24"/>
              </w:rPr>
              <w:t>1. Социально-политическое устройство. Период ранних государств (ХVI в. до н. э. – III в. до н. э.).</w:t>
            </w:r>
          </w:p>
          <w:p w:rsidR="00606314" w:rsidRDefault="00851C7A">
            <w:pPr>
              <w:spacing w:after="0" w:line="240" w:lineRule="auto"/>
              <w:jc w:val="both"/>
              <w:rPr>
                <w:sz w:val="24"/>
                <w:szCs w:val="24"/>
              </w:rPr>
            </w:pPr>
            <w:r>
              <w:rPr>
                <w:rFonts w:ascii="Times New Roman" w:hAnsi="Times New Roman" w:cs="Times New Roman"/>
                <w:color w:val="000000"/>
                <w:sz w:val="24"/>
                <w:szCs w:val="24"/>
              </w:rPr>
              <w:t>2. Социально-политическое устройство. Период ранних империй ( III в. до н. э. – III в. н. э.).</w:t>
            </w:r>
          </w:p>
          <w:p w:rsidR="00606314" w:rsidRDefault="00851C7A">
            <w:pPr>
              <w:spacing w:after="0" w:line="240" w:lineRule="auto"/>
              <w:jc w:val="both"/>
              <w:rPr>
                <w:sz w:val="24"/>
                <w:szCs w:val="24"/>
              </w:rPr>
            </w:pPr>
            <w:r>
              <w:rPr>
                <w:rFonts w:ascii="Times New Roman" w:hAnsi="Times New Roman" w:cs="Times New Roman"/>
                <w:color w:val="000000"/>
                <w:sz w:val="24"/>
                <w:szCs w:val="24"/>
              </w:rPr>
              <w:t>3. Традиционные и революционные этико-политические учения – конфуцианство, легизм и маоизм. Сочетание и противопоставление традиции и новации.</w:t>
            </w:r>
          </w:p>
        </w:tc>
      </w:tr>
    </w:tbl>
    <w:p w:rsidR="00606314" w:rsidRDefault="00851C7A">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606314">
        <w:trPr>
          <w:trHeight w:hRule="exact" w:val="585"/>
        </w:trPr>
        <w:tc>
          <w:tcPr>
            <w:tcW w:w="9654" w:type="dxa"/>
            <w:shd w:val="clear" w:color="000000" w:fill="FFFFFF"/>
            <w:tcMar>
              <w:left w:w="34" w:type="dxa"/>
              <w:right w:w="34" w:type="dxa"/>
            </w:tcMar>
          </w:tcPr>
          <w:p w:rsidR="00606314" w:rsidRDefault="00851C7A">
            <w:pPr>
              <w:spacing w:after="0" w:line="240" w:lineRule="auto"/>
              <w:jc w:val="center"/>
              <w:rPr>
                <w:sz w:val="24"/>
                <w:szCs w:val="24"/>
              </w:rPr>
            </w:pPr>
            <w:r>
              <w:rPr>
                <w:rFonts w:ascii="Times New Roman" w:hAnsi="Times New Roman" w:cs="Times New Roman"/>
                <w:b/>
                <w:color w:val="000000"/>
                <w:sz w:val="24"/>
                <w:szCs w:val="24"/>
              </w:rPr>
              <w:lastRenderedPageBreak/>
              <w:t>ТЕМА 4. Формы административно-территориального устройства государств мира (унитаризм, федерализм, конфедерализм)</w:t>
            </w:r>
          </w:p>
        </w:tc>
      </w:tr>
      <w:tr w:rsidR="00606314">
        <w:trPr>
          <w:trHeight w:hRule="exact" w:val="6505"/>
        </w:trPr>
        <w:tc>
          <w:tcPr>
            <w:tcW w:w="9654" w:type="dxa"/>
            <w:shd w:val="clear" w:color="000000" w:fill="FFFFFF"/>
            <w:tcMar>
              <w:left w:w="34" w:type="dxa"/>
              <w:right w:w="34" w:type="dxa"/>
            </w:tcMar>
          </w:tcPr>
          <w:p w:rsidR="00606314" w:rsidRDefault="00851C7A">
            <w:pPr>
              <w:spacing w:after="0" w:line="240" w:lineRule="auto"/>
              <w:jc w:val="both"/>
              <w:rPr>
                <w:sz w:val="24"/>
                <w:szCs w:val="24"/>
              </w:rPr>
            </w:pPr>
            <w:r>
              <w:rPr>
                <w:rFonts w:ascii="Times New Roman" w:hAnsi="Times New Roman" w:cs="Times New Roman"/>
                <w:color w:val="000000"/>
                <w:sz w:val="24"/>
                <w:szCs w:val="24"/>
              </w:rPr>
              <w:t>Цель: Изучить формы административно-территориального устройства государств мира (унитаризм, федерализм, конфедерализм)</w:t>
            </w:r>
          </w:p>
          <w:p w:rsidR="00606314" w:rsidRDefault="00851C7A">
            <w:pPr>
              <w:spacing w:after="0" w:line="240" w:lineRule="auto"/>
              <w:jc w:val="both"/>
              <w:rPr>
                <w:sz w:val="24"/>
                <w:szCs w:val="24"/>
              </w:rPr>
            </w:pPr>
            <w:r>
              <w:rPr>
                <w:rFonts w:ascii="Times New Roman" w:hAnsi="Times New Roman" w:cs="Times New Roman"/>
                <w:color w:val="000000"/>
                <w:sz w:val="24"/>
                <w:szCs w:val="24"/>
              </w:rPr>
              <w:t>Вопросы для обсуждения на практическом занятии:</w:t>
            </w:r>
          </w:p>
          <w:p w:rsidR="00606314" w:rsidRDefault="00851C7A">
            <w:pPr>
              <w:spacing w:after="0" w:line="240" w:lineRule="auto"/>
              <w:jc w:val="both"/>
              <w:rPr>
                <w:sz w:val="24"/>
                <w:szCs w:val="24"/>
              </w:rPr>
            </w:pPr>
            <w:r>
              <w:rPr>
                <w:rFonts w:ascii="Times New Roman" w:hAnsi="Times New Roman" w:cs="Times New Roman"/>
                <w:color w:val="000000"/>
                <w:sz w:val="24"/>
                <w:szCs w:val="24"/>
              </w:rPr>
              <w:t>1.Понятия территориального устройства, территориальной единицы, территориального деления.</w:t>
            </w:r>
          </w:p>
          <w:p w:rsidR="00606314" w:rsidRDefault="00851C7A">
            <w:pPr>
              <w:spacing w:after="0" w:line="240" w:lineRule="auto"/>
              <w:jc w:val="both"/>
              <w:rPr>
                <w:sz w:val="24"/>
                <w:szCs w:val="24"/>
              </w:rPr>
            </w:pPr>
            <w:r>
              <w:rPr>
                <w:rFonts w:ascii="Times New Roman" w:hAnsi="Times New Roman" w:cs="Times New Roman"/>
                <w:color w:val="000000"/>
                <w:sz w:val="24"/>
                <w:szCs w:val="24"/>
              </w:rPr>
              <w:t>2.Уровни территориального деления и современные тенденции (укрупнение низовых единиц, регионализация).</w:t>
            </w:r>
          </w:p>
          <w:p w:rsidR="00606314" w:rsidRDefault="00851C7A">
            <w:pPr>
              <w:spacing w:after="0" w:line="240" w:lineRule="auto"/>
              <w:jc w:val="both"/>
              <w:rPr>
                <w:sz w:val="24"/>
                <w:szCs w:val="24"/>
              </w:rPr>
            </w:pPr>
            <w:r>
              <w:rPr>
                <w:rFonts w:ascii="Times New Roman" w:hAnsi="Times New Roman" w:cs="Times New Roman"/>
                <w:color w:val="000000"/>
                <w:sz w:val="24"/>
                <w:szCs w:val="24"/>
              </w:rPr>
              <w:t>3.Административно-территориальные единицы общего и специального типа.</w:t>
            </w:r>
          </w:p>
          <w:p w:rsidR="00606314" w:rsidRDefault="00851C7A">
            <w:pPr>
              <w:spacing w:after="0" w:line="240" w:lineRule="auto"/>
              <w:jc w:val="both"/>
              <w:rPr>
                <w:sz w:val="24"/>
                <w:szCs w:val="24"/>
              </w:rPr>
            </w:pPr>
            <w:r>
              <w:rPr>
                <w:rFonts w:ascii="Times New Roman" w:hAnsi="Times New Roman" w:cs="Times New Roman"/>
                <w:color w:val="000000"/>
                <w:sz w:val="24"/>
                <w:szCs w:val="24"/>
              </w:rPr>
              <w:t>4.Формы административно-территориального устройства.</w:t>
            </w:r>
          </w:p>
          <w:p w:rsidR="00606314" w:rsidRDefault="00851C7A">
            <w:pPr>
              <w:spacing w:after="0" w:line="240" w:lineRule="auto"/>
              <w:jc w:val="both"/>
              <w:rPr>
                <w:sz w:val="24"/>
                <w:szCs w:val="24"/>
              </w:rPr>
            </w:pPr>
            <w:r>
              <w:rPr>
                <w:rFonts w:ascii="Times New Roman" w:hAnsi="Times New Roman" w:cs="Times New Roman"/>
                <w:color w:val="000000"/>
                <w:sz w:val="24"/>
                <w:szCs w:val="24"/>
              </w:rPr>
              <w:t>5.Унитарное государство, его определение, признаки и вариации.</w:t>
            </w:r>
          </w:p>
          <w:p w:rsidR="00606314" w:rsidRDefault="00851C7A">
            <w:pPr>
              <w:spacing w:after="0" w:line="240" w:lineRule="auto"/>
              <w:jc w:val="both"/>
              <w:rPr>
                <w:sz w:val="24"/>
                <w:szCs w:val="24"/>
              </w:rPr>
            </w:pPr>
            <w:r>
              <w:rPr>
                <w:rFonts w:ascii="Times New Roman" w:hAnsi="Times New Roman" w:cs="Times New Roman"/>
                <w:color w:val="000000"/>
                <w:sz w:val="24"/>
                <w:szCs w:val="24"/>
              </w:rPr>
              <w:t>6.Унитаризм как форма государственного устройства.</w:t>
            </w:r>
          </w:p>
          <w:p w:rsidR="00606314" w:rsidRDefault="00851C7A">
            <w:pPr>
              <w:spacing w:after="0" w:line="240" w:lineRule="auto"/>
              <w:jc w:val="both"/>
              <w:rPr>
                <w:sz w:val="24"/>
                <w:szCs w:val="24"/>
              </w:rPr>
            </w:pPr>
            <w:r>
              <w:rPr>
                <w:rFonts w:ascii="Times New Roman" w:hAnsi="Times New Roman" w:cs="Times New Roman"/>
                <w:color w:val="000000"/>
                <w:sz w:val="24"/>
                <w:szCs w:val="24"/>
              </w:rPr>
              <w:t>Задания для проверки освоения компетенций:</w:t>
            </w:r>
          </w:p>
          <w:p w:rsidR="00606314" w:rsidRDefault="00851C7A">
            <w:pPr>
              <w:spacing w:after="0" w:line="240" w:lineRule="auto"/>
              <w:jc w:val="both"/>
              <w:rPr>
                <w:sz w:val="24"/>
                <w:szCs w:val="24"/>
              </w:rPr>
            </w:pPr>
            <w:r>
              <w:rPr>
                <w:rFonts w:ascii="Times New Roman" w:hAnsi="Times New Roman" w:cs="Times New Roman"/>
                <w:color w:val="000000"/>
                <w:sz w:val="24"/>
                <w:szCs w:val="24"/>
              </w:rPr>
              <w:t>1. Механизмы системы «сдержек и противовесов» в системе разделения властей государств мира: общие и специфические черты (сравнить Италию, Японию, Бразилию).</w:t>
            </w:r>
          </w:p>
          <w:p w:rsidR="00606314" w:rsidRDefault="00851C7A">
            <w:pPr>
              <w:spacing w:after="0" w:line="240" w:lineRule="auto"/>
              <w:jc w:val="both"/>
              <w:rPr>
                <w:sz w:val="24"/>
                <w:szCs w:val="24"/>
              </w:rPr>
            </w:pPr>
            <w:r>
              <w:rPr>
                <w:rFonts w:ascii="Times New Roman" w:hAnsi="Times New Roman" w:cs="Times New Roman"/>
                <w:color w:val="000000"/>
                <w:sz w:val="24"/>
                <w:szCs w:val="24"/>
              </w:rPr>
              <w:t>2. Модели государственного аппарата (сравнить централизованно-сегментарную, моноцефальную и монотеократическую модели на примере 3–6 стран по выбору).</w:t>
            </w:r>
          </w:p>
          <w:p w:rsidR="00606314" w:rsidRDefault="00851C7A">
            <w:pPr>
              <w:spacing w:after="0" w:line="240" w:lineRule="auto"/>
              <w:jc w:val="both"/>
              <w:rPr>
                <w:sz w:val="24"/>
                <w:szCs w:val="24"/>
              </w:rPr>
            </w:pPr>
            <w:r>
              <w:rPr>
                <w:rFonts w:ascii="Times New Roman" w:hAnsi="Times New Roman" w:cs="Times New Roman"/>
                <w:color w:val="000000"/>
                <w:sz w:val="24"/>
                <w:szCs w:val="24"/>
              </w:rPr>
              <w:t>Темы рефератов:</w:t>
            </w:r>
          </w:p>
          <w:p w:rsidR="00606314" w:rsidRDefault="00851C7A">
            <w:pPr>
              <w:spacing w:after="0" w:line="240" w:lineRule="auto"/>
              <w:jc w:val="both"/>
              <w:rPr>
                <w:sz w:val="24"/>
                <w:szCs w:val="24"/>
              </w:rPr>
            </w:pPr>
            <w:r>
              <w:rPr>
                <w:rFonts w:ascii="Times New Roman" w:hAnsi="Times New Roman" w:cs="Times New Roman"/>
                <w:color w:val="000000"/>
                <w:sz w:val="24"/>
                <w:szCs w:val="24"/>
              </w:rPr>
              <w:t>1. Формирование многопартийной парламентской системы и первые президентские выборы Тайваня (1996).</w:t>
            </w:r>
          </w:p>
          <w:p w:rsidR="00606314" w:rsidRDefault="00851C7A">
            <w:pPr>
              <w:spacing w:after="0" w:line="240" w:lineRule="auto"/>
              <w:jc w:val="both"/>
              <w:rPr>
                <w:sz w:val="24"/>
                <w:szCs w:val="24"/>
              </w:rPr>
            </w:pPr>
            <w:r>
              <w:rPr>
                <w:rFonts w:ascii="Times New Roman" w:hAnsi="Times New Roman" w:cs="Times New Roman"/>
                <w:color w:val="000000"/>
                <w:sz w:val="24"/>
                <w:szCs w:val="24"/>
              </w:rPr>
              <w:t>2. Эпоха Мин (1368 – 1644). Реставрация национальной государственности.</w:t>
            </w:r>
          </w:p>
          <w:p w:rsidR="00606314" w:rsidRDefault="00851C7A">
            <w:pPr>
              <w:spacing w:after="0" w:line="240" w:lineRule="auto"/>
              <w:jc w:val="both"/>
              <w:rPr>
                <w:sz w:val="24"/>
                <w:szCs w:val="24"/>
              </w:rPr>
            </w:pPr>
            <w:r>
              <w:rPr>
                <w:rFonts w:ascii="Times New Roman" w:hAnsi="Times New Roman" w:cs="Times New Roman"/>
                <w:color w:val="000000"/>
                <w:sz w:val="24"/>
                <w:szCs w:val="24"/>
              </w:rPr>
              <w:t>3. Эпоха Троецарствия (220-264), Западная Цзинь(265-316), Южные и Северные династии (317-589). Социально-политические процессы.</w:t>
            </w:r>
          </w:p>
          <w:p w:rsidR="00606314" w:rsidRDefault="00851C7A">
            <w:pPr>
              <w:spacing w:after="0" w:line="240" w:lineRule="auto"/>
              <w:jc w:val="both"/>
              <w:rPr>
                <w:sz w:val="24"/>
                <w:szCs w:val="24"/>
              </w:rPr>
            </w:pPr>
            <w:r>
              <w:rPr>
                <w:rFonts w:ascii="Times New Roman" w:hAnsi="Times New Roman" w:cs="Times New Roman"/>
                <w:color w:val="000000"/>
                <w:sz w:val="24"/>
                <w:szCs w:val="24"/>
              </w:rPr>
              <w:t>4. Этносоциальная стратификация на Востоке. Роль конфессионального фактора и традиционных общностей.</w:t>
            </w:r>
          </w:p>
        </w:tc>
      </w:tr>
    </w:tbl>
    <w:p w:rsidR="00606314" w:rsidRDefault="00851C7A">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606314">
        <w:trPr>
          <w:trHeight w:hRule="exact" w:val="304"/>
        </w:trPr>
        <w:tc>
          <w:tcPr>
            <w:tcW w:w="9654" w:type="dxa"/>
            <w:shd w:val="clear" w:color="000000" w:fill="FFFFFF"/>
            <w:tcMar>
              <w:left w:w="34" w:type="dxa"/>
              <w:right w:w="34" w:type="dxa"/>
            </w:tcMar>
          </w:tcPr>
          <w:p w:rsidR="00606314" w:rsidRDefault="00851C7A">
            <w:pPr>
              <w:spacing w:after="0" w:line="240" w:lineRule="auto"/>
              <w:jc w:val="center"/>
              <w:rPr>
                <w:sz w:val="24"/>
                <w:szCs w:val="24"/>
              </w:rPr>
            </w:pPr>
            <w:r>
              <w:rPr>
                <w:rFonts w:ascii="Times New Roman" w:hAnsi="Times New Roman" w:cs="Times New Roman"/>
                <w:b/>
                <w:color w:val="000000"/>
                <w:sz w:val="24"/>
                <w:szCs w:val="24"/>
              </w:rPr>
              <w:lastRenderedPageBreak/>
              <w:t>ТЕМА 5. Государство как главный элемент политических систем стран мира</w:t>
            </w:r>
          </w:p>
        </w:tc>
      </w:tr>
      <w:tr w:rsidR="00606314">
        <w:trPr>
          <w:trHeight w:hRule="exact" w:val="8128"/>
        </w:trPr>
        <w:tc>
          <w:tcPr>
            <w:tcW w:w="9654" w:type="dxa"/>
            <w:shd w:val="clear" w:color="000000" w:fill="FFFFFF"/>
            <w:tcMar>
              <w:left w:w="34" w:type="dxa"/>
              <w:right w:w="34" w:type="dxa"/>
            </w:tcMar>
          </w:tcPr>
          <w:p w:rsidR="00606314" w:rsidRDefault="00851C7A">
            <w:pPr>
              <w:spacing w:after="0" w:line="240" w:lineRule="auto"/>
              <w:jc w:val="both"/>
              <w:rPr>
                <w:sz w:val="24"/>
                <w:szCs w:val="24"/>
              </w:rPr>
            </w:pPr>
            <w:r>
              <w:rPr>
                <w:rFonts w:ascii="Times New Roman" w:hAnsi="Times New Roman" w:cs="Times New Roman"/>
                <w:color w:val="000000"/>
                <w:sz w:val="24"/>
                <w:szCs w:val="24"/>
              </w:rPr>
              <w:t>Цель: Изучить государство как главный элемент политических систем стран мира</w:t>
            </w:r>
          </w:p>
          <w:p w:rsidR="00606314" w:rsidRDefault="00851C7A">
            <w:pPr>
              <w:spacing w:after="0" w:line="240" w:lineRule="auto"/>
              <w:jc w:val="both"/>
              <w:rPr>
                <w:sz w:val="24"/>
                <w:szCs w:val="24"/>
              </w:rPr>
            </w:pPr>
            <w:r>
              <w:rPr>
                <w:rFonts w:ascii="Times New Roman" w:hAnsi="Times New Roman" w:cs="Times New Roman"/>
                <w:color w:val="000000"/>
                <w:sz w:val="24"/>
                <w:szCs w:val="24"/>
              </w:rPr>
              <w:t>Вопросы для обсуждения на практическом занятии:</w:t>
            </w:r>
          </w:p>
          <w:p w:rsidR="00606314" w:rsidRDefault="00851C7A">
            <w:pPr>
              <w:spacing w:after="0" w:line="240" w:lineRule="auto"/>
              <w:jc w:val="both"/>
              <w:rPr>
                <w:sz w:val="24"/>
                <w:szCs w:val="24"/>
              </w:rPr>
            </w:pPr>
            <w:r>
              <w:rPr>
                <w:rFonts w:ascii="Times New Roman" w:hAnsi="Times New Roman" w:cs="Times New Roman"/>
                <w:color w:val="000000"/>
                <w:sz w:val="24"/>
                <w:szCs w:val="24"/>
              </w:rPr>
              <w:t>1.Государство как главный (системообразующий) элемент политической системы общества.</w:t>
            </w:r>
          </w:p>
          <w:p w:rsidR="00606314" w:rsidRDefault="00851C7A">
            <w:pPr>
              <w:spacing w:after="0" w:line="240" w:lineRule="auto"/>
              <w:jc w:val="both"/>
              <w:rPr>
                <w:sz w:val="24"/>
                <w:szCs w:val="24"/>
              </w:rPr>
            </w:pPr>
            <w:r>
              <w:rPr>
                <w:rFonts w:ascii="Times New Roman" w:hAnsi="Times New Roman" w:cs="Times New Roman"/>
                <w:color w:val="000000"/>
                <w:sz w:val="24"/>
                <w:szCs w:val="24"/>
              </w:rPr>
              <w:t>2.Суверенные государства и несамоуправляющиеся территории.</w:t>
            </w:r>
          </w:p>
          <w:p w:rsidR="00606314" w:rsidRDefault="00851C7A">
            <w:pPr>
              <w:spacing w:after="0" w:line="240" w:lineRule="auto"/>
              <w:jc w:val="both"/>
              <w:rPr>
                <w:sz w:val="24"/>
                <w:szCs w:val="24"/>
              </w:rPr>
            </w:pPr>
            <w:r>
              <w:rPr>
                <w:rFonts w:ascii="Times New Roman" w:hAnsi="Times New Roman" w:cs="Times New Roman"/>
                <w:color w:val="000000"/>
                <w:sz w:val="24"/>
                <w:szCs w:val="24"/>
              </w:rPr>
              <w:t>3.Понятие и разновидности зависимых территорий (колонии, протектораты, подопечные территории, кондоминиумы).</w:t>
            </w:r>
          </w:p>
          <w:p w:rsidR="00606314" w:rsidRDefault="00851C7A">
            <w:pPr>
              <w:spacing w:after="0" w:line="240" w:lineRule="auto"/>
              <w:jc w:val="both"/>
              <w:rPr>
                <w:sz w:val="24"/>
                <w:szCs w:val="24"/>
              </w:rPr>
            </w:pPr>
            <w:r>
              <w:rPr>
                <w:rFonts w:ascii="Times New Roman" w:hAnsi="Times New Roman" w:cs="Times New Roman"/>
                <w:color w:val="000000"/>
                <w:sz w:val="24"/>
                <w:szCs w:val="24"/>
              </w:rPr>
              <w:t>4.Особенности правового статуса заморских территорий, островных владений на современной политической карте.</w:t>
            </w:r>
          </w:p>
          <w:p w:rsidR="00606314" w:rsidRDefault="00851C7A">
            <w:pPr>
              <w:spacing w:after="0" w:line="240" w:lineRule="auto"/>
              <w:jc w:val="both"/>
              <w:rPr>
                <w:sz w:val="24"/>
                <w:szCs w:val="24"/>
              </w:rPr>
            </w:pPr>
            <w:r>
              <w:rPr>
                <w:rFonts w:ascii="Times New Roman" w:hAnsi="Times New Roman" w:cs="Times New Roman"/>
                <w:color w:val="000000"/>
                <w:sz w:val="24"/>
                <w:szCs w:val="24"/>
              </w:rPr>
              <w:t>5.Непризнанные государственные образования (самопровозглашенные) — общее название территориальных образований, не имеющих частичного или полного международного дипломатического признания, т.е. суверенитет де-факто, но не де-юре.</w:t>
            </w:r>
          </w:p>
          <w:p w:rsidR="00606314" w:rsidRDefault="00851C7A">
            <w:pPr>
              <w:spacing w:after="0" w:line="240" w:lineRule="auto"/>
              <w:jc w:val="both"/>
              <w:rPr>
                <w:sz w:val="24"/>
                <w:szCs w:val="24"/>
              </w:rPr>
            </w:pPr>
            <w:r>
              <w:rPr>
                <w:rFonts w:ascii="Times New Roman" w:hAnsi="Times New Roman" w:cs="Times New Roman"/>
                <w:color w:val="000000"/>
                <w:sz w:val="24"/>
                <w:szCs w:val="24"/>
              </w:rPr>
              <w:t>6. Их разновидности, общие и специфические черты (непризнанные никем, частично признанные / непризнанные).</w:t>
            </w:r>
          </w:p>
          <w:p w:rsidR="00606314" w:rsidRDefault="00851C7A">
            <w:pPr>
              <w:spacing w:after="0" w:line="240" w:lineRule="auto"/>
              <w:jc w:val="both"/>
              <w:rPr>
                <w:sz w:val="24"/>
                <w:szCs w:val="24"/>
              </w:rPr>
            </w:pPr>
            <w:r>
              <w:rPr>
                <w:rFonts w:ascii="Times New Roman" w:hAnsi="Times New Roman" w:cs="Times New Roman"/>
                <w:color w:val="000000"/>
                <w:sz w:val="24"/>
                <w:szCs w:val="24"/>
              </w:rPr>
              <w:t>Задания для проверки освоения компетенций:</w:t>
            </w:r>
          </w:p>
          <w:p w:rsidR="00606314" w:rsidRDefault="00851C7A">
            <w:pPr>
              <w:spacing w:after="0" w:line="240" w:lineRule="auto"/>
              <w:jc w:val="both"/>
              <w:rPr>
                <w:sz w:val="24"/>
                <w:szCs w:val="24"/>
              </w:rPr>
            </w:pPr>
            <w:r>
              <w:rPr>
                <w:rFonts w:ascii="Times New Roman" w:hAnsi="Times New Roman" w:cs="Times New Roman"/>
                <w:color w:val="000000"/>
                <w:sz w:val="24"/>
                <w:szCs w:val="24"/>
              </w:rPr>
              <w:t>1. Республиканская форма правления в государствах мира: общие и специфические черты (сравнить Бразилию, Италию, ЮАР).</w:t>
            </w:r>
          </w:p>
          <w:p w:rsidR="00606314" w:rsidRDefault="00851C7A">
            <w:pPr>
              <w:spacing w:after="0" w:line="240" w:lineRule="auto"/>
              <w:jc w:val="both"/>
              <w:rPr>
                <w:sz w:val="24"/>
                <w:szCs w:val="24"/>
              </w:rPr>
            </w:pPr>
            <w:r>
              <w:rPr>
                <w:rFonts w:ascii="Times New Roman" w:hAnsi="Times New Roman" w:cs="Times New Roman"/>
                <w:color w:val="000000"/>
                <w:sz w:val="24"/>
                <w:szCs w:val="24"/>
              </w:rPr>
              <w:t>2. Монархическая форма правления в государствах мира: общие и специфические черты (сравнить Великобританию, Японию, Испанию).</w:t>
            </w:r>
          </w:p>
          <w:p w:rsidR="00606314" w:rsidRDefault="00851C7A">
            <w:pPr>
              <w:spacing w:after="0" w:line="240" w:lineRule="auto"/>
              <w:jc w:val="both"/>
              <w:rPr>
                <w:sz w:val="24"/>
                <w:szCs w:val="24"/>
              </w:rPr>
            </w:pPr>
            <w:r>
              <w:rPr>
                <w:rFonts w:ascii="Times New Roman" w:hAnsi="Times New Roman" w:cs="Times New Roman"/>
                <w:color w:val="000000"/>
                <w:sz w:val="24"/>
                <w:szCs w:val="24"/>
              </w:rPr>
              <w:t>Темы рефератов:</w:t>
            </w:r>
          </w:p>
          <w:p w:rsidR="00606314" w:rsidRDefault="00851C7A">
            <w:pPr>
              <w:spacing w:after="0" w:line="240" w:lineRule="auto"/>
              <w:jc w:val="both"/>
              <w:rPr>
                <w:sz w:val="24"/>
                <w:szCs w:val="24"/>
              </w:rPr>
            </w:pPr>
            <w:r>
              <w:rPr>
                <w:rFonts w:ascii="Times New Roman" w:hAnsi="Times New Roman" w:cs="Times New Roman"/>
                <w:color w:val="000000"/>
                <w:sz w:val="24"/>
                <w:szCs w:val="24"/>
              </w:rPr>
              <w:t>1. Элементы унитарности и федерализма в рамках одного государства: типичные и специфические черты (сравнить Великобританию, Испанию, Италию).</w:t>
            </w:r>
          </w:p>
          <w:p w:rsidR="00606314" w:rsidRDefault="00851C7A">
            <w:pPr>
              <w:spacing w:after="0" w:line="240" w:lineRule="auto"/>
              <w:jc w:val="both"/>
              <w:rPr>
                <w:sz w:val="24"/>
                <w:szCs w:val="24"/>
              </w:rPr>
            </w:pPr>
            <w:r>
              <w:rPr>
                <w:rFonts w:ascii="Times New Roman" w:hAnsi="Times New Roman" w:cs="Times New Roman"/>
                <w:color w:val="000000"/>
                <w:sz w:val="24"/>
                <w:szCs w:val="24"/>
              </w:rPr>
              <w:t>2. Статус регионов, пользующихся законодательной автономией в унитарных государствах Европы: типичные и специфические черты (сравнить Францию, Данию, Финляндию).</w:t>
            </w:r>
          </w:p>
          <w:p w:rsidR="00606314" w:rsidRDefault="00851C7A">
            <w:pPr>
              <w:spacing w:after="0" w:line="240" w:lineRule="auto"/>
              <w:jc w:val="both"/>
              <w:rPr>
                <w:sz w:val="24"/>
                <w:szCs w:val="24"/>
              </w:rPr>
            </w:pPr>
            <w:r>
              <w:rPr>
                <w:rFonts w:ascii="Times New Roman" w:hAnsi="Times New Roman" w:cs="Times New Roman"/>
                <w:color w:val="000000"/>
                <w:sz w:val="24"/>
                <w:szCs w:val="24"/>
              </w:rPr>
              <w:t>3. Процесс деволюции в Соединенном Королевстве Великобритании и Северной Ирландии.</w:t>
            </w:r>
          </w:p>
          <w:p w:rsidR="00606314" w:rsidRDefault="00851C7A">
            <w:pPr>
              <w:spacing w:after="0" w:line="240" w:lineRule="auto"/>
              <w:jc w:val="both"/>
              <w:rPr>
                <w:sz w:val="24"/>
                <w:szCs w:val="24"/>
              </w:rPr>
            </w:pPr>
            <w:r>
              <w:rPr>
                <w:rFonts w:ascii="Times New Roman" w:hAnsi="Times New Roman" w:cs="Times New Roman"/>
                <w:color w:val="000000"/>
                <w:sz w:val="24"/>
                <w:szCs w:val="24"/>
              </w:rPr>
              <w:t>4. Конфедерация как особая форма государственного устройства (на примере конфедерации ЕС).</w:t>
            </w:r>
          </w:p>
        </w:tc>
      </w:tr>
    </w:tbl>
    <w:p w:rsidR="00606314" w:rsidRDefault="00851C7A">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606314">
        <w:trPr>
          <w:trHeight w:hRule="exact" w:val="585"/>
        </w:trPr>
        <w:tc>
          <w:tcPr>
            <w:tcW w:w="9654" w:type="dxa"/>
            <w:shd w:val="clear" w:color="000000" w:fill="FFFFFF"/>
            <w:tcMar>
              <w:left w:w="34" w:type="dxa"/>
              <w:right w:w="34" w:type="dxa"/>
            </w:tcMar>
          </w:tcPr>
          <w:p w:rsidR="00606314" w:rsidRDefault="00851C7A">
            <w:pPr>
              <w:spacing w:after="0" w:line="240" w:lineRule="auto"/>
              <w:jc w:val="center"/>
              <w:rPr>
                <w:sz w:val="24"/>
                <w:szCs w:val="24"/>
              </w:rPr>
            </w:pPr>
            <w:r>
              <w:rPr>
                <w:rFonts w:ascii="Times New Roman" w:hAnsi="Times New Roman" w:cs="Times New Roman"/>
                <w:b/>
                <w:color w:val="000000"/>
                <w:sz w:val="24"/>
                <w:szCs w:val="24"/>
              </w:rPr>
              <w:lastRenderedPageBreak/>
              <w:t>ТЕМА 6. Организация законодательной власти в политических системах государств мира</w:t>
            </w:r>
          </w:p>
        </w:tc>
      </w:tr>
      <w:tr w:rsidR="00606314">
        <w:trPr>
          <w:trHeight w:hRule="exact" w:val="8128"/>
        </w:trPr>
        <w:tc>
          <w:tcPr>
            <w:tcW w:w="9654" w:type="dxa"/>
            <w:shd w:val="clear" w:color="000000" w:fill="FFFFFF"/>
            <w:tcMar>
              <w:left w:w="34" w:type="dxa"/>
              <w:right w:w="34" w:type="dxa"/>
            </w:tcMar>
          </w:tcPr>
          <w:p w:rsidR="00606314" w:rsidRDefault="00851C7A">
            <w:pPr>
              <w:spacing w:after="0" w:line="240" w:lineRule="auto"/>
              <w:jc w:val="both"/>
              <w:rPr>
                <w:sz w:val="24"/>
                <w:szCs w:val="24"/>
              </w:rPr>
            </w:pPr>
            <w:r>
              <w:rPr>
                <w:rFonts w:ascii="Times New Roman" w:hAnsi="Times New Roman" w:cs="Times New Roman"/>
                <w:color w:val="000000"/>
                <w:sz w:val="24"/>
                <w:szCs w:val="24"/>
              </w:rPr>
              <w:t>Цель: Изучить организацию законодательной власти в политических системах государств мира</w:t>
            </w:r>
          </w:p>
          <w:p w:rsidR="00606314" w:rsidRDefault="00851C7A">
            <w:pPr>
              <w:spacing w:after="0" w:line="240" w:lineRule="auto"/>
              <w:jc w:val="both"/>
              <w:rPr>
                <w:sz w:val="24"/>
                <w:szCs w:val="24"/>
              </w:rPr>
            </w:pPr>
            <w:r>
              <w:rPr>
                <w:rFonts w:ascii="Times New Roman" w:hAnsi="Times New Roman" w:cs="Times New Roman"/>
                <w:color w:val="000000"/>
                <w:sz w:val="24"/>
                <w:szCs w:val="24"/>
              </w:rPr>
              <w:t>Вопросы для обсуждения на практическом занятии:</w:t>
            </w:r>
          </w:p>
          <w:p w:rsidR="00606314" w:rsidRDefault="00851C7A">
            <w:pPr>
              <w:spacing w:after="0" w:line="240" w:lineRule="auto"/>
              <w:jc w:val="both"/>
              <w:rPr>
                <w:sz w:val="24"/>
                <w:szCs w:val="24"/>
              </w:rPr>
            </w:pPr>
            <w:r>
              <w:rPr>
                <w:rFonts w:ascii="Times New Roman" w:hAnsi="Times New Roman" w:cs="Times New Roman"/>
                <w:color w:val="000000"/>
                <w:sz w:val="24"/>
                <w:szCs w:val="24"/>
              </w:rPr>
              <w:t>1.Понятие законодательной власти, ее место в системе разделения властей.</w:t>
            </w:r>
          </w:p>
          <w:p w:rsidR="00606314" w:rsidRDefault="00851C7A">
            <w:pPr>
              <w:spacing w:after="0" w:line="240" w:lineRule="auto"/>
              <w:jc w:val="both"/>
              <w:rPr>
                <w:sz w:val="24"/>
                <w:szCs w:val="24"/>
              </w:rPr>
            </w:pPr>
            <w:r>
              <w:rPr>
                <w:rFonts w:ascii="Times New Roman" w:hAnsi="Times New Roman" w:cs="Times New Roman"/>
                <w:color w:val="000000"/>
                <w:sz w:val="24"/>
                <w:szCs w:val="24"/>
              </w:rPr>
              <w:t>2.Парламент, как общегосударственный представительный орган.</w:t>
            </w:r>
          </w:p>
          <w:p w:rsidR="00606314" w:rsidRDefault="00851C7A">
            <w:pPr>
              <w:spacing w:after="0" w:line="240" w:lineRule="auto"/>
              <w:jc w:val="both"/>
              <w:rPr>
                <w:sz w:val="24"/>
                <w:szCs w:val="24"/>
              </w:rPr>
            </w:pPr>
            <w:r>
              <w:rPr>
                <w:rFonts w:ascii="Times New Roman" w:hAnsi="Times New Roman" w:cs="Times New Roman"/>
                <w:color w:val="000000"/>
                <w:sz w:val="24"/>
                <w:szCs w:val="24"/>
              </w:rPr>
              <w:t>3.Структура парламентов.</w:t>
            </w:r>
          </w:p>
          <w:p w:rsidR="00606314" w:rsidRDefault="00851C7A">
            <w:pPr>
              <w:spacing w:after="0" w:line="240" w:lineRule="auto"/>
              <w:jc w:val="both"/>
              <w:rPr>
                <w:sz w:val="24"/>
                <w:szCs w:val="24"/>
              </w:rPr>
            </w:pPr>
            <w:r>
              <w:rPr>
                <w:rFonts w:ascii="Times New Roman" w:hAnsi="Times New Roman" w:cs="Times New Roman"/>
                <w:color w:val="000000"/>
                <w:sz w:val="24"/>
                <w:szCs w:val="24"/>
              </w:rPr>
              <w:t>4.Организация работы палат парламентов.</w:t>
            </w:r>
          </w:p>
          <w:p w:rsidR="00606314" w:rsidRDefault="00851C7A">
            <w:pPr>
              <w:spacing w:after="0" w:line="240" w:lineRule="auto"/>
              <w:jc w:val="both"/>
              <w:rPr>
                <w:sz w:val="24"/>
                <w:szCs w:val="24"/>
              </w:rPr>
            </w:pPr>
            <w:r>
              <w:rPr>
                <w:rFonts w:ascii="Times New Roman" w:hAnsi="Times New Roman" w:cs="Times New Roman"/>
                <w:color w:val="000000"/>
                <w:sz w:val="24"/>
                <w:szCs w:val="24"/>
              </w:rPr>
              <w:t>5.Формирование палат.</w:t>
            </w:r>
          </w:p>
          <w:p w:rsidR="00606314" w:rsidRDefault="00851C7A">
            <w:pPr>
              <w:spacing w:after="0" w:line="240" w:lineRule="auto"/>
              <w:jc w:val="both"/>
              <w:rPr>
                <w:sz w:val="24"/>
                <w:szCs w:val="24"/>
              </w:rPr>
            </w:pPr>
            <w:r>
              <w:rPr>
                <w:rFonts w:ascii="Times New Roman" w:hAnsi="Times New Roman" w:cs="Times New Roman"/>
                <w:color w:val="000000"/>
                <w:sz w:val="24"/>
                <w:szCs w:val="24"/>
              </w:rPr>
              <w:t>6.Задачи верхней палаты (территориальное представительство, контрольные прерогативы, иные функции). Особенности комплектования верхних палат.</w:t>
            </w:r>
          </w:p>
          <w:p w:rsidR="00606314" w:rsidRDefault="00851C7A">
            <w:pPr>
              <w:spacing w:after="0" w:line="240" w:lineRule="auto"/>
              <w:jc w:val="both"/>
              <w:rPr>
                <w:sz w:val="24"/>
                <w:szCs w:val="24"/>
              </w:rPr>
            </w:pPr>
            <w:r>
              <w:rPr>
                <w:rFonts w:ascii="Times New Roman" w:hAnsi="Times New Roman" w:cs="Times New Roman"/>
                <w:color w:val="000000"/>
                <w:sz w:val="24"/>
                <w:szCs w:val="24"/>
              </w:rPr>
              <w:t>7.Примеры «слабой» и «сильной» верхней палаты, промежуточные варианты.</w:t>
            </w:r>
          </w:p>
          <w:p w:rsidR="00606314" w:rsidRDefault="00851C7A">
            <w:pPr>
              <w:spacing w:after="0" w:line="240" w:lineRule="auto"/>
              <w:jc w:val="both"/>
              <w:rPr>
                <w:sz w:val="24"/>
                <w:szCs w:val="24"/>
              </w:rPr>
            </w:pPr>
            <w:r>
              <w:rPr>
                <w:rFonts w:ascii="Times New Roman" w:hAnsi="Times New Roman" w:cs="Times New Roman"/>
                <w:color w:val="000000"/>
                <w:sz w:val="24"/>
                <w:szCs w:val="24"/>
              </w:rPr>
              <w:t>8.Особенности комплектования нижних палат.</w:t>
            </w:r>
          </w:p>
          <w:p w:rsidR="00606314" w:rsidRDefault="00851C7A">
            <w:pPr>
              <w:spacing w:after="0" w:line="240" w:lineRule="auto"/>
              <w:jc w:val="both"/>
              <w:rPr>
                <w:sz w:val="24"/>
                <w:szCs w:val="24"/>
              </w:rPr>
            </w:pPr>
            <w:r>
              <w:rPr>
                <w:rFonts w:ascii="Times New Roman" w:hAnsi="Times New Roman" w:cs="Times New Roman"/>
                <w:color w:val="000000"/>
                <w:sz w:val="24"/>
                <w:szCs w:val="24"/>
              </w:rPr>
              <w:t>9.Длительность срока полномочий депутатов.</w:t>
            </w:r>
          </w:p>
          <w:p w:rsidR="00606314" w:rsidRDefault="00851C7A">
            <w:pPr>
              <w:spacing w:after="0" w:line="240" w:lineRule="auto"/>
              <w:jc w:val="both"/>
              <w:rPr>
                <w:sz w:val="24"/>
                <w:szCs w:val="24"/>
              </w:rPr>
            </w:pPr>
            <w:r>
              <w:rPr>
                <w:rFonts w:ascii="Times New Roman" w:hAnsi="Times New Roman" w:cs="Times New Roman"/>
                <w:color w:val="000000"/>
                <w:sz w:val="24"/>
                <w:szCs w:val="24"/>
              </w:rPr>
              <w:t>10. Порядок обновления палат.</w:t>
            </w:r>
          </w:p>
          <w:p w:rsidR="00606314" w:rsidRDefault="00851C7A">
            <w:pPr>
              <w:spacing w:after="0" w:line="240" w:lineRule="auto"/>
              <w:jc w:val="both"/>
              <w:rPr>
                <w:sz w:val="24"/>
                <w:szCs w:val="24"/>
              </w:rPr>
            </w:pPr>
            <w:r>
              <w:rPr>
                <w:rFonts w:ascii="Times New Roman" w:hAnsi="Times New Roman" w:cs="Times New Roman"/>
                <w:color w:val="000000"/>
                <w:sz w:val="24"/>
                <w:szCs w:val="24"/>
              </w:rPr>
              <w:t>11. Роспуск палат. Самороспуск. Руководство палат.</w:t>
            </w:r>
          </w:p>
          <w:p w:rsidR="00606314" w:rsidRDefault="00851C7A">
            <w:pPr>
              <w:spacing w:after="0" w:line="240" w:lineRule="auto"/>
              <w:jc w:val="both"/>
              <w:rPr>
                <w:sz w:val="24"/>
                <w:szCs w:val="24"/>
              </w:rPr>
            </w:pPr>
            <w:r>
              <w:rPr>
                <w:rFonts w:ascii="Times New Roman" w:hAnsi="Times New Roman" w:cs="Times New Roman"/>
                <w:color w:val="000000"/>
                <w:sz w:val="24"/>
                <w:szCs w:val="24"/>
              </w:rPr>
              <w:t>12. Председатель-спикер и председатель-руководитель.</w:t>
            </w:r>
          </w:p>
          <w:p w:rsidR="00606314" w:rsidRDefault="00851C7A">
            <w:pPr>
              <w:spacing w:after="0" w:line="240" w:lineRule="auto"/>
              <w:jc w:val="both"/>
              <w:rPr>
                <w:sz w:val="24"/>
                <w:szCs w:val="24"/>
              </w:rPr>
            </w:pPr>
            <w:r>
              <w:rPr>
                <w:rFonts w:ascii="Times New Roman" w:hAnsi="Times New Roman" w:cs="Times New Roman"/>
                <w:color w:val="000000"/>
                <w:sz w:val="24"/>
                <w:szCs w:val="24"/>
              </w:rPr>
              <w:t>Задания для проверки освоения компетенций:</w:t>
            </w:r>
          </w:p>
          <w:p w:rsidR="00606314" w:rsidRDefault="00851C7A">
            <w:pPr>
              <w:spacing w:after="0" w:line="240" w:lineRule="auto"/>
              <w:jc w:val="both"/>
              <w:rPr>
                <w:sz w:val="24"/>
                <w:szCs w:val="24"/>
              </w:rPr>
            </w:pPr>
            <w:r>
              <w:rPr>
                <w:rFonts w:ascii="Times New Roman" w:hAnsi="Times New Roman" w:cs="Times New Roman"/>
                <w:color w:val="000000"/>
                <w:sz w:val="24"/>
                <w:szCs w:val="24"/>
              </w:rPr>
              <w:t>1. Государственно-правовые и политические связи государств мира с их бывшими колониями: типичные и специфические черты (сравнить Великобританию и Францию).</w:t>
            </w:r>
          </w:p>
          <w:p w:rsidR="00606314" w:rsidRDefault="00851C7A">
            <w:pPr>
              <w:spacing w:after="0" w:line="240" w:lineRule="auto"/>
              <w:jc w:val="both"/>
              <w:rPr>
                <w:sz w:val="24"/>
                <w:szCs w:val="24"/>
              </w:rPr>
            </w:pPr>
            <w:r>
              <w:rPr>
                <w:rFonts w:ascii="Times New Roman" w:hAnsi="Times New Roman" w:cs="Times New Roman"/>
                <w:color w:val="000000"/>
                <w:sz w:val="24"/>
                <w:szCs w:val="24"/>
              </w:rPr>
              <w:t>2. Государственно-правовые и политические связи государств мира с их бывшими колониями: типичные и специфические черты (сравнить Бельгию, США, Нидерланды).</w:t>
            </w:r>
          </w:p>
          <w:p w:rsidR="00606314" w:rsidRDefault="00851C7A">
            <w:pPr>
              <w:spacing w:after="0" w:line="240" w:lineRule="auto"/>
              <w:jc w:val="both"/>
              <w:rPr>
                <w:sz w:val="24"/>
                <w:szCs w:val="24"/>
              </w:rPr>
            </w:pPr>
            <w:r>
              <w:rPr>
                <w:rFonts w:ascii="Times New Roman" w:hAnsi="Times New Roman" w:cs="Times New Roman"/>
                <w:color w:val="000000"/>
                <w:sz w:val="24"/>
                <w:szCs w:val="24"/>
              </w:rPr>
              <w:t>Темы рефератов:</w:t>
            </w:r>
          </w:p>
          <w:p w:rsidR="00606314" w:rsidRDefault="00851C7A">
            <w:pPr>
              <w:spacing w:after="0" w:line="240" w:lineRule="auto"/>
              <w:jc w:val="both"/>
              <w:rPr>
                <w:sz w:val="24"/>
                <w:szCs w:val="24"/>
              </w:rPr>
            </w:pPr>
            <w:r>
              <w:rPr>
                <w:rFonts w:ascii="Times New Roman" w:hAnsi="Times New Roman" w:cs="Times New Roman"/>
                <w:color w:val="000000"/>
                <w:sz w:val="24"/>
                <w:szCs w:val="24"/>
              </w:rPr>
              <w:t>1. Постоянный и сессионный порядок работы парламентов.</w:t>
            </w:r>
          </w:p>
          <w:p w:rsidR="00606314" w:rsidRDefault="00851C7A">
            <w:pPr>
              <w:spacing w:after="0" w:line="240" w:lineRule="auto"/>
              <w:jc w:val="both"/>
              <w:rPr>
                <w:sz w:val="24"/>
                <w:szCs w:val="24"/>
              </w:rPr>
            </w:pPr>
            <w:r>
              <w:rPr>
                <w:rFonts w:ascii="Times New Roman" w:hAnsi="Times New Roman" w:cs="Times New Roman"/>
                <w:color w:val="000000"/>
                <w:sz w:val="24"/>
                <w:szCs w:val="24"/>
              </w:rPr>
              <w:t>2. Внеочередные сессии.</w:t>
            </w:r>
          </w:p>
          <w:p w:rsidR="00606314" w:rsidRDefault="00851C7A">
            <w:pPr>
              <w:spacing w:after="0" w:line="240" w:lineRule="auto"/>
              <w:jc w:val="both"/>
              <w:rPr>
                <w:sz w:val="24"/>
                <w:szCs w:val="24"/>
              </w:rPr>
            </w:pPr>
            <w:r>
              <w:rPr>
                <w:rFonts w:ascii="Times New Roman" w:hAnsi="Times New Roman" w:cs="Times New Roman"/>
                <w:color w:val="000000"/>
                <w:sz w:val="24"/>
                <w:szCs w:val="24"/>
              </w:rPr>
              <w:t>3. Субъекты права созыва палат парламентов.</w:t>
            </w:r>
          </w:p>
          <w:p w:rsidR="00606314" w:rsidRDefault="00851C7A">
            <w:pPr>
              <w:spacing w:after="0" w:line="240" w:lineRule="auto"/>
              <w:jc w:val="both"/>
              <w:rPr>
                <w:sz w:val="24"/>
                <w:szCs w:val="24"/>
              </w:rPr>
            </w:pPr>
            <w:r>
              <w:rPr>
                <w:rFonts w:ascii="Times New Roman" w:hAnsi="Times New Roman" w:cs="Times New Roman"/>
                <w:color w:val="000000"/>
                <w:sz w:val="24"/>
                <w:szCs w:val="24"/>
              </w:rPr>
              <w:t>4. Процедура пленарных заседаний (организационно-учредительных, обычных).</w:t>
            </w:r>
          </w:p>
          <w:p w:rsidR="00606314" w:rsidRDefault="00851C7A">
            <w:pPr>
              <w:spacing w:after="0" w:line="240" w:lineRule="auto"/>
              <w:jc w:val="both"/>
              <w:rPr>
                <w:sz w:val="24"/>
                <w:szCs w:val="24"/>
              </w:rPr>
            </w:pPr>
            <w:r>
              <w:rPr>
                <w:rFonts w:ascii="Times New Roman" w:hAnsi="Times New Roman" w:cs="Times New Roman"/>
                <w:color w:val="000000"/>
                <w:sz w:val="24"/>
                <w:szCs w:val="24"/>
              </w:rPr>
              <w:t>5. Требования к кворуму. Порядок установления повестки дня и обсуждения вопросов.</w:t>
            </w:r>
          </w:p>
          <w:p w:rsidR="00606314" w:rsidRDefault="00851C7A">
            <w:pPr>
              <w:spacing w:after="0" w:line="240" w:lineRule="auto"/>
              <w:jc w:val="both"/>
              <w:rPr>
                <w:sz w:val="24"/>
                <w:szCs w:val="24"/>
              </w:rPr>
            </w:pPr>
            <w:r>
              <w:rPr>
                <w:rFonts w:ascii="Times New Roman" w:hAnsi="Times New Roman" w:cs="Times New Roman"/>
                <w:color w:val="000000"/>
                <w:sz w:val="24"/>
                <w:szCs w:val="24"/>
              </w:rPr>
              <w:t>6.Способы голосования (открытое, тайное, поименное).</w:t>
            </w:r>
          </w:p>
          <w:p w:rsidR="00606314" w:rsidRDefault="00851C7A">
            <w:pPr>
              <w:spacing w:after="0" w:line="240" w:lineRule="auto"/>
              <w:jc w:val="both"/>
              <w:rPr>
                <w:sz w:val="24"/>
                <w:szCs w:val="24"/>
              </w:rPr>
            </w:pPr>
            <w:r>
              <w:rPr>
                <w:rFonts w:ascii="Times New Roman" w:hAnsi="Times New Roman" w:cs="Times New Roman"/>
                <w:color w:val="000000"/>
                <w:sz w:val="24"/>
                <w:szCs w:val="24"/>
              </w:rPr>
              <w:t>7.Возможность делегирования голоса при голосовании.</w:t>
            </w:r>
          </w:p>
        </w:tc>
      </w:tr>
    </w:tbl>
    <w:p w:rsidR="00606314" w:rsidRDefault="00851C7A">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606314">
        <w:trPr>
          <w:trHeight w:hRule="exact" w:val="585"/>
        </w:trPr>
        <w:tc>
          <w:tcPr>
            <w:tcW w:w="9654" w:type="dxa"/>
            <w:shd w:val="clear" w:color="000000" w:fill="FFFFFF"/>
            <w:tcMar>
              <w:left w:w="34" w:type="dxa"/>
              <w:right w:w="34" w:type="dxa"/>
            </w:tcMar>
          </w:tcPr>
          <w:p w:rsidR="00606314" w:rsidRDefault="00851C7A">
            <w:pPr>
              <w:spacing w:after="0" w:line="240" w:lineRule="auto"/>
              <w:jc w:val="center"/>
              <w:rPr>
                <w:sz w:val="24"/>
                <w:szCs w:val="24"/>
              </w:rPr>
            </w:pPr>
            <w:r>
              <w:rPr>
                <w:rFonts w:ascii="Times New Roman" w:hAnsi="Times New Roman" w:cs="Times New Roman"/>
                <w:b/>
                <w:color w:val="000000"/>
                <w:sz w:val="24"/>
                <w:szCs w:val="24"/>
              </w:rPr>
              <w:lastRenderedPageBreak/>
              <w:t>ТЕМА 7. Организация исполнительной власти в политических системах государств мира</w:t>
            </w:r>
          </w:p>
        </w:tc>
      </w:tr>
      <w:tr w:rsidR="00606314">
        <w:trPr>
          <w:trHeight w:hRule="exact" w:val="6505"/>
        </w:trPr>
        <w:tc>
          <w:tcPr>
            <w:tcW w:w="9654" w:type="dxa"/>
            <w:shd w:val="clear" w:color="000000" w:fill="FFFFFF"/>
            <w:tcMar>
              <w:left w:w="34" w:type="dxa"/>
              <w:right w:w="34" w:type="dxa"/>
            </w:tcMar>
          </w:tcPr>
          <w:p w:rsidR="00606314" w:rsidRDefault="00851C7A">
            <w:pPr>
              <w:spacing w:after="0" w:line="240" w:lineRule="auto"/>
              <w:jc w:val="both"/>
              <w:rPr>
                <w:sz w:val="24"/>
                <w:szCs w:val="24"/>
              </w:rPr>
            </w:pPr>
            <w:r>
              <w:rPr>
                <w:rFonts w:ascii="Times New Roman" w:hAnsi="Times New Roman" w:cs="Times New Roman"/>
                <w:color w:val="000000"/>
                <w:sz w:val="24"/>
                <w:szCs w:val="24"/>
              </w:rPr>
              <w:t>Цель: Изучить организацию исполнительной власти в политических системах государств мира</w:t>
            </w:r>
          </w:p>
          <w:p w:rsidR="00606314" w:rsidRDefault="00851C7A">
            <w:pPr>
              <w:spacing w:after="0" w:line="240" w:lineRule="auto"/>
              <w:jc w:val="both"/>
              <w:rPr>
                <w:sz w:val="24"/>
                <w:szCs w:val="24"/>
              </w:rPr>
            </w:pPr>
            <w:r>
              <w:rPr>
                <w:rFonts w:ascii="Times New Roman" w:hAnsi="Times New Roman" w:cs="Times New Roman"/>
                <w:color w:val="000000"/>
                <w:sz w:val="24"/>
                <w:szCs w:val="24"/>
              </w:rPr>
              <w:t>Вопросы для обсуждения на практическом занятии:</w:t>
            </w:r>
          </w:p>
          <w:p w:rsidR="00606314" w:rsidRDefault="00851C7A">
            <w:pPr>
              <w:spacing w:after="0" w:line="240" w:lineRule="auto"/>
              <w:jc w:val="both"/>
              <w:rPr>
                <w:sz w:val="24"/>
                <w:szCs w:val="24"/>
              </w:rPr>
            </w:pPr>
            <w:r>
              <w:rPr>
                <w:rFonts w:ascii="Times New Roman" w:hAnsi="Times New Roman" w:cs="Times New Roman"/>
                <w:color w:val="000000"/>
                <w:sz w:val="24"/>
                <w:szCs w:val="24"/>
              </w:rPr>
              <w:t>1.Понятие исполнительной власти и её место в системе разделения властей.</w:t>
            </w:r>
          </w:p>
          <w:p w:rsidR="00606314" w:rsidRDefault="00851C7A">
            <w:pPr>
              <w:spacing w:after="0" w:line="240" w:lineRule="auto"/>
              <w:jc w:val="both"/>
              <w:rPr>
                <w:sz w:val="24"/>
                <w:szCs w:val="24"/>
              </w:rPr>
            </w:pPr>
            <w:r>
              <w:rPr>
                <w:rFonts w:ascii="Times New Roman" w:hAnsi="Times New Roman" w:cs="Times New Roman"/>
                <w:color w:val="000000"/>
                <w:sz w:val="24"/>
                <w:szCs w:val="24"/>
              </w:rPr>
              <w:t>2.Институты исполнительной власти: глава государства и/или правительство.</w:t>
            </w:r>
          </w:p>
          <w:p w:rsidR="00606314" w:rsidRDefault="00851C7A">
            <w:pPr>
              <w:spacing w:after="0" w:line="240" w:lineRule="auto"/>
              <w:jc w:val="both"/>
              <w:rPr>
                <w:sz w:val="24"/>
                <w:szCs w:val="24"/>
              </w:rPr>
            </w:pPr>
            <w:r>
              <w:rPr>
                <w:rFonts w:ascii="Times New Roman" w:hAnsi="Times New Roman" w:cs="Times New Roman"/>
                <w:color w:val="000000"/>
                <w:sz w:val="24"/>
                <w:szCs w:val="24"/>
              </w:rPr>
              <w:t>3.Институт главы государства, его статус, формы (единоличная и коллегиальная), виды (монарх, президент), функции и место в системе разделения властей.</w:t>
            </w:r>
          </w:p>
          <w:p w:rsidR="00606314" w:rsidRDefault="00851C7A">
            <w:pPr>
              <w:spacing w:after="0" w:line="240" w:lineRule="auto"/>
              <w:jc w:val="both"/>
              <w:rPr>
                <w:sz w:val="24"/>
                <w:szCs w:val="24"/>
              </w:rPr>
            </w:pPr>
            <w:r>
              <w:rPr>
                <w:rFonts w:ascii="Times New Roman" w:hAnsi="Times New Roman" w:cs="Times New Roman"/>
                <w:color w:val="000000"/>
                <w:sz w:val="24"/>
                <w:szCs w:val="24"/>
              </w:rPr>
              <w:t>4.Полномочия главы государства в осуществлении исполнительной власти.</w:t>
            </w:r>
          </w:p>
          <w:p w:rsidR="00606314" w:rsidRDefault="00851C7A">
            <w:pPr>
              <w:spacing w:after="0" w:line="240" w:lineRule="auto"/>
              <w:jc w:val="both"/>
              <w:rPr>
                <w:sz w:val="24"/>
                <w:szCs w:val="24"/>
              </w:rPr>
            </w:pPr>
            <w:r>
              <w:rPr>
                <w:rFonts w:ascii="Times New Roman" w:hAnsi="Times New Roman" w:cs="Times New Roman"/>
                <w:color w:val="000000"/>
                <w:sz w:val="24"/>
                <w:szCs w:val="24"/>
              </w:rPr>
              <w:t>5.Институт правительства, его функции и структура.</w:t>
            </w:r>
          </w:p>
          <w:p w:rsidR="00606314" w:rsidRDefault="00851C7A">
            <w:pPr>
              <w:spacing w:after="0" w:line="240" w:lineRule="auto"/>
              <w:jc w:val="both"/>
              <w:rPr>
                <w:sz w:val="24"/>
                <w:szCs w:val="24"/>
              </w:rPr>
            </w:pPr>
            <w:r>
              <w:rPr>
                <w:rFonts w:ascii="Times New Roman" w:hAnsi="Times New Roman" w:cs="Times New Roman"/>
                <w:color w:val="000000"/>
                <w:sz w:val="24"/>
                <w:szCs w:val="24"/>
              </w:rPr>
              <w:t>6.Понятие правительства в широком и узком значении.</w:t>
            </w:r>
          </w:p>
          <w:p w:rsidR="00606314" w:rsidRDefault="00851C7A">
            <w:pPr>
              <w:spacing w:after="0" w:line="240" w:lineRule="auto"/>
              <w:jc w:val="both"/>
              <w:rPr>
                <w:sz w:val="24"/>
                <w:szCs w:val="24"/>
              </w:rPr>
            </w:pPr>
            <w:r>
              <w:rPr>
                <w:rFonts w:ascii="Times New Roman" w:hAnsi="Times New Roman" w:cs="Times New Roman"/>
                <w:color w:val="000000"/>
                <w:sz w:val="24"/>
                <w:szCs w:val="24"/>
              </w:rPr>
              <w:t>7.Правительства постоянные и временные; беспартийные, однопартийные, коалиционные (в т.ч. «национального единства»).</w:t>
            </w:r>
          </w:p>
          <w:p w:rsidR="00606314" w:rsidRDefault="00851C7A">
            <w:pPr>
              <w:spacing w:after="0" w:line="240" w:lineRule="auto"/>
              <w:jc w:val="both"/>
              <w:rPr>
                <w:sz w:val="24"/>
                <w:szCs w:val="24"/>
              </w:rPr>
            </w:pPr>
            <w:r>
              <w:rPr>
                <w:rFonts w:ascii="Times New Roman" w:hAnsi="Times New Roman" w:cs="Times New Roman"/>
                <w:color w:val="000000"/>
                <w:sz w:val="24"/>
                <w:szCs w:val="24"/>
              </w:rPr>
              <w:t>Задания для проверки освоения компетенций:</w:t>
            </w:r>
          </w:p>
          <w:p w:rsidR="00606314" w:rsidRDefault="00851C7A">
            <w:pPr>
              <w:spacing w:after="0" w:line="240" w:lineRule="auto"/>
              <w:jc w:val="both"/>
              <w:rPr>
                <w:sz w:val="24"/>
                <w:szCs w:val="24"/>
              </w:rPr>
            </w:pPr>
            <w:r>
              <w:rPr>
                <w:rFonts w:ascii="Times New Roman" w:hAnsi="Times New Roman" w:cs="Times New Roman"/>
                <w:color w:val="000000"/>
                <w:sz w:val="24"/>
                <w:szCs w:val="24"/>
              </w:rPr>
              <w:t>1. Централизованный унитаризм: типичные и специфические черты (сравнить Кубу, Швецию, Туркменистан).</w:t>
            </w:r>
          </w:p>
          <w:p w:rsidR="00606314" w:rsidRDefault="00851C7A">
            <w:pPr>
              <w:spacing w:after="0" w:line="240" w:lineRule="auto"/>
              <w:jc w:val="both"/>
              <w:rPr>
                <w:sz w:val="24"/>
                <w:szCs w:val="24"/>
              </w:rPr>
            </w:pPr>
            <w:r>
              <w:rPr>
                <w:rFonts w:ascii="Times New Roman" w:hAnsi="Times New Roman" w:cs="Times New Roman"/>
                <w:color w:val="000000"/>
                <w:sz w:val="24"/>
                <w:szCs w:val="24"/>
              </w:rPr>
              <w:t>2. Децентрализованный унитаризм: типичные и специфические черты (сравнить Францию, Испанию, Италию).</w:t>
            </w:r>
          </w:p>
          <w:p w:rsidR="00606314" w:rsidRDefault="00851C7A">
            <w:pPr>
              <w:spacing w:after="0" w:line="240" w:lineRule="auto"/>
              <w:jc w:val="both"/>
              <w:rPr>
                <w:sz w:val="24"/>
                <w:szCs w:val="24"/>
              </w:rPr>
            </w:pPr>
            <w:r>
              <w:rPr>
                <w:rFonts w:ascii="Times New Roman" w:hAnsi="Times New Roman" w:cs="Times New Roman"/>
                <w:color w:val="000000"/>
                <w:sz w:val="24"/>
                <w:szCs w:val="24"/>
              </w:rPr>
              <w:t>Темы рефератов:</w:t>
            </w:r>
          </w:p>
          <w:p w:rsidR="00606314" w:rsidRDefault="00851C7A">
            <w:pPr>
              <w:spacing w:after="0" w:line="240" w:lineRule="auto"/>
              <w:jc w:val="both"/>
              <w:rPr>
                <w:sz w:val="24"/>
                <w:szCs w:val="24"/>
              </w:rPr>
            </w:pPr>
            <w:r>
              <w:rPr>
                <w:rFonts w:ascii="Times New Roman" w:hAnsi="Times New Roman" w:cs="Times New Roman"/>
                <w:color w:val="000000"/>
                <w:sz w:val="24"/>
                <w:szCs w:val="24"/>
              </w:rPr>
              <w:t>1. Влияние формы правления и формы государственного устройства на состав и компетенции правительства.</w:t>
            </w:r>
          </w:p>
          <w:p w:rsidR="00606314" w:rsidRDefault="00851C7A">
            <w:pPr>
              <w:spacing w:after="0" w:line="240" w:lineRule="auto"/>
              <w:jc w:val="both"/>
              <w:rPr>
                <w:sz w:val="24"/>
                <w:szCs w:val="24"/>
              </w:rPr>
            </w:pPr>
            <w:r>
              <w:rPr>
                <w:rFonts w:ascii="Times New Roman" w:hAnsi="Times New Roman" w:cs="Times New Roman"/>
                <w:color w:val="000000"/>
                <w:sz w:val="24"/>
                <w:szCs w:val="24"/>
              </w:rPr>
              <w:t>2. Парламентский и внепарламентский (реальный, формальный) пути формирования правительства. Полномочия правительства.</w:t>
            </w:r>
          </w:p>
          <w:p w:rsidR="00606314" w:rsidRDefault="00851C7A">
            <w:pPr>
              <w:spacing w:after="0" w:line="240" w:lineRule="auto"/>
              <w:jc w:val="both"/>
              <w:rPr>
                <w:sz w:val="24"/>
                <w:szCs w:val="24"/>
              </w:rPr>
            </w:pPr>
            <w:r>
              <w:rPr>
                <w:rFonts w:ascii="Times New Roman" w:hAnsi="Times New Roman" w:cs="Times New Roman"/>
                <w:color w:val="000000"/>
                <w:sz w:val="24"/>
                <w:szCs w:val="24"/>
              </w:rPr>
              <w:t>3.Нормоустанавливающая деятельность правительства (нормативные акты, делегированное законодательство).</w:t>
            </w:r>
          </w:p>
        </w:tc>
      </w:tr>
      <w:tr w:rsidR="00606314">
        <w:trPr>
          <w:trHeight w:hRule="exact" w:val="14"/>
        </w:trPr>
        <w:tc>
          <w:tcPr>
            <w:tcW w:w="9640" w:type="dxa"/>
          </w:tcPr>
          <w:p w:rsidR="00606314" w:rsidRDefault="00606314"/>
        </w:tc>
      </w:tr>
      <w:tr w:rsidR="00606314">
        <w:trPr>
          <w:trHeight w:hRule="exact" w:val="304"/>
        </w:trPr>
        <w:tc>
          <w:tcPr>
            <w:tcW w:w="9654" w:type="dxa"/>
            <w:shd w:val="clear" w:color="000000" w:fill="FFFFFF"/>
            <w:tcMar>
              <w:left w:w="34" w:type="dxa"/>
              <w:right w:w="34" w:type="dxa"/>
            </w:tcMar>
          </w:tcPr>
          <w:p w:rsidR="00606314" w:rsidRDefault="00851C7A">
            <w:pPr>
              <w:spacing w:after="0" w:line="240" w:lineRule="auto"/>
              <w:jc w:val="center"/>
              <w:rPr>
                <w:sz w:val="24"/>
                <w:szCs w:val="24"/>
              </w:rPr>
            </w:pPr>
            <w:r>
              <w:rPr>
                <w:rFonts w:ascii="Times New Roman" w:hAnsi="Times New Roman" w:cs="Times New Roman"/>
                <w:b/>
                <w:color w:val="000000"/>
                <w:sz w:val="24"/>
                <w:szCs w:val="24"/>
              </w:rPr>
              <w:t>ТЕМА 8. Организация судебной власти в политических системах государств мира</w:t>
            </w:r>
          </w:p>
        </w:tc>
      </w:tr>
      <w:tr w:rsidR="00606314">
        <w:trPr>
          <w:trHeight w:hRule="exact" w:val="6235"/>
        </w:trPr>
        <w:tc>
          <w:tcPr>
            <w:tcW w:w="9654" w:type="dxa"/>
            <w:shd w:val="clear" w:color="000000" w:fill="FFFFFF"/>
            <w:tcMar>
              <w:left w:w="34" w:type="dxa"/>
              <w:right w:w="34" w:type="dxa"/>
            </w:tcMar>
          </w:tcPr>
          <w:p w:rsidR="00606314" w:rsidRDefault="00851C7A">
            <w:pPr>
              <w:spacing w:after="0" w:line="240" w:lineRule="auto"/>
              <w:jc w:val="both"/>
              <w:rPr>
                <w:sz w:val="24"/>
                <w:szCs w:val="24"/>
              </w:rPr>
            </w:pPr>
            <w:r>
              <w:rPr>
                <w:rFonts w:ascii="Times New Roman" w:hAnsi="Times New Roman" w:cs="Times New Roman"/>
                <w:color w:val="000000"/>
                <w:sz w:val="24"/>
                <w:szCs w:val="24"/>
              </w:rPr>
              <w:t>Цель: Изучить организацию судебной власти в политических системах государств мира</w:t>
            </w:r>
          </w:p>
          <w:p w:rsidR="00606314" w:rsidRDefault="00851C7A">
            <w:pPr>
              <w:spacing w:after="0" w:line="240" w:lineRule="auto"/>
              <w:jc w:val="both"/>
              <w:rPr>
                <w:sz w:val="24"/>
                <w:szCs w:val="24"/>
              </w:rPr>
            </w:pPr>
            <w:r>
              <w:rPr>
                <w:rFonts w:ascii="Times New Roman" w:hAnsi="Times New Roman" w:cs="Times New Roman"/>
                <w:color w:val="000000"/>
                <w:sz w:val="24"/>
                <w:szCs w:val="24"/>
              </w:rPr>
              <w:t>Вопросы для обсуждения на практическом занятии:</w:t>
            </w:r>
          </w:p>
          <w:p w:rsidR="00606314" w:rsidRDefault="00851C7A">
            <w:pPr>
              <w:spacing w:after="0" w:line="240" w:lineRule="auto"/>
              <w:jc w:val="both"/>
              <w:rPr>
                <w:sz w:val="24"/>
                <w:szCs w:val="24"/>
              </w:rPr>
            </w:pPr>
            <w:r>
              <w:rPr>
                <w:rFonts w:ascii="Times New Roman" w:hAnsi="Times New Roman" w:cs="Times New Roman"/>
                <w:color w:val="000000"/>
                <w:sz w:val="24"/>
                <w:szCs w:val="24"/>
              </w:rPr>
              <w:t>1.Понятие судебной власти, её место в системе разделения властей.</w:t>
            </w:r>
          </w:p>
          <w:p w:rsidR="00606314" w:rsidRDefault="00851C7A">
            <w:pPr>
              <w:spacing w:after="0" w:line="240" w:lineRule="auto"/>
              <w:jc w:val="both"/>
              <w:rPr>
                <w:sz w:val="24"/>
                <w:szCs w:val="24"/>
              </w:rPr>
            </w:pPr>
            <w:r>
              <w:rPr>
                <w:rFonts w:ascii="Times New Roman" w:hAnsi="Times New Roman" w:cs="Times New Roman"/>
                <w:color w:val="000000"/>
                <w:sz w:val="24"/>
                <w:szCs w:val="24"/>
              </w:rPr>
              <w:t>2.Конституционное регулирование судебной власти.</w:t>
            </w:r>
          </w:p>
          <w:p w:rsidR="00606314" w:rsidRDefault="00851C7A">
            <w:pPr>
              <w:spacing w:after="0" w:line="240" w:lineRule="auto"/>
              <w:jc w:val="both"/>
              <w:rPr>
                <w:sz w:val="24"/>
                <w:szCs w:val="24"/>
              </w:rPr>
            </w:pPr>
            <w:r>
              <w:rPr>
                <w:rFonts w:ascii="Times New Roman" w:hAnsi="Times New Roman" w:cs="Times New Roman"/>
                <w:color w:val="000000"/>
                <w:sz w:val="24"/>
                <w:szCs w:val="24"/>
              </w:rPr>
              <w:t>3.Осуществление судебной власти всей совокупностью судебных органов.</w:t>
            </w:r>
          </w:p>
          <w:p w:rsidR="00606314" w:rsidRDefault="00851C7A">
            <w:pPr>
              <w:spacing w:after="0" w:line="240" w:lineRule="auto"/>
              <w:jc w:val="both"/>
              <w:rPr>
                <w:sz w:val="24"/>
                <w:szCs w:val="24"/>
              </w:rPr>
            </w:pPr>
            <w:r>
              <w:rPr>
                <w:rFonts w:ascii="Times New Roman" w:hAnsi="Times New Roman" w:cs="Times New Roman"/>
                <w:color w:val="000000"/>
                <w:sz w:val="24"/>
                <w:szCs w:val="24"/>
              </w:rPr>
              <w:t>4.Понятия юстиции, юрисдикции, правосудия.</w:t>
            </w:r>
          </w:p>
          <w:p w:rsidR="00606314" w:rsidRDefault="00851C7A">
            <w:pPr>
              <w:spacing w:after="0" w:line="240" w:lineRule="auto"/>
              <w:jc w:val="both"/>
              <w:rPr>
                <w:sz w:val="24"/>
                <w:szCs w:val="24"/>
              </w:rPr>
            </w:pPr>
            <w:r>
              <w:rPr>
                <w:rFonts w:ascii="Times New Roman" w:hAnsi="Times New Roman" w:cs="Times New Roman"/>
                <w:color w:val="000000"/>
                <w:sz w:val="24"/>
                <w:szCs w:val="24"/>
              </w:rPr>
              <w:t>5.Структура судебной власти.</w:t>
            </w:r>
          </w:p>
          <w:p w:rsidR="00606314" w:rsidRDefault="00851C7A">
            <w:pPr>
              <w:spacing w:after="0" w:line="240" w:lineRule="auto"/>
              <w:jc w:val="both"/>
              <w:rPr>
                <w:sz w:val="24"/>
                <w:szCs w:val="24"/>
              </w:rPr>
            </w:pPr>
            <w:r>
              <w:rPr>
                <w:rFonts w:ascii="Times New Roman" w:hAnsi="Times New Roman" w:cs="Times New Roman"/>
                <w:color w:val="000000"/>
                <w:sz w:val="24"/>
                <w:szCs w:val="24"/>
              </w:rPr>
              <w:t>6.Единая (англосаксонская), специализированная (европейская континентальная), социалистическая и мусульманская судебные системы, их схожие и специфические черты.</w:t>
            </w:r>
          </w:p>
          <w:p w:rsidR="00606314" w:rsidRDefault="00851C7A">
            <w:pPr>
              <w:spacing w:after="0" w:line="240" w:lineRule="auto"/>
              <w:jc w:val="both"/>
              <w:rPr>
                <w:sz w:val="24"/>
                <w:szCs w:val="24"/>
              </w:rPr>
            </w:pPr>
            <w:r>
              <w:rPr>
                <w:rFonts w:ascii="Times New Roman" w:hAnsi="Times New Roman" w:cs="Times New Roman"/>
                <w:color w:val="000000"/>
                <w:sz w:val="24"/>
                <w:szCs w:val="24"/>
              </w:rPr>
              <w:t>7.Виды судебных органов.</w:t>
            </w:r>
          </w:p>
          <w:p w:rsidR="00606314" w:rsidRDefault="00851C7A">
            <w:pPr>
              <w:spacing w:after="0" w:line="240" w:lineRule="auto"/>
              <w:jc w:val="both"/>
              <w:rPr>
                <w:sz w:val="24"/>
                <w:szCs w:val="24"/>
              </w:rPr>
            </w:pPr>
            <w:r>
              <w:rPr>
                <w:rFonts w:ascii="Times New Roman" w:hAnsi="Times New Roman" w:cs="Times New Roman"/>
                <w:color w:val="000000"/>
                <w:sz w:val="24"/>
                <w:szCs w:val="24"/>
              </w:rPr>
              <w:t>Задания для проверки освоения компетенций:</w:t>
            </w:r>
          </w:p>
          <w:p w:rsidR="00606314" w:rsidRDefault="00851C7A">
            <w:pPr>
              <w:spacing w:after="0" w:line="240" w:lineRule="auto"/>
              <w:jc w:val="both"/>
              <w:rPr>
                <w:sz w:val="24"/>
                <w:szCs w:val="24"/>
              </w:rPr>
            </w:pPr>
            <w:r>
              <w:rPr>
                <w:rFonts w:ascii="Times New Roman" w:hAnsi="Times New Roman" w:cs="Times New Roman"/>
                <w:color w:val="000000"/>
                <w:sz w:val="24"/>
                <w:szCs w:val="24"/>
              </w:rPr>
              <w:t>1.Федеративные государства: типичные и специфические черты (сравнить Швейцарию, ОАЭ, Мексику).</w:t>
            </w:r>
          </w:p>
          <w:p w:rsidR="00606314" w:rsidRDefault="00851C7A">
            <w:pPr>
              <w:spacing w:after="0" w:line="240" w:lineRule="auto"/>
              <w:jc w:val="both"/>
              <w:rPr>
                <w:sz w:val="24"/>
                <w:szCs w:val="24"/>
              </w:rPr>
            </w:pPr>
            <w:r>
              <w:rPr>
                <w:rFonts w:ascii="Times New Roman" w:hAnsi="Times New Roman" w:cs="Times New Roman"/>
                <w:color w:val="000000"/>
                <w:sz w:val="24"/>
                <w:szCs w:val="24"/>
              </w:rPr>
              <w:t>2. Федеративные государства: типичные и специфические черты (сравнить США, Австрию, Индию).</w:t>
            </w:r>
          </w:p>
          <w:p w:rsidR="00606314" w:rsidRDefault="00851C7A">
            <w:pPr>
              <w:spacing w:after="0" w:line="240" w:lineRule="auto"/>
              <w:jc w:val="both"/>
              <w:rPr>
                <w:sz w:val="24"/>
                <w:szCs w:val="24"/>
              </w:rPr>
            </w:pPr>
            <w:r>
              <w:rPr>
                <w:rFonts w:ascii="Times New Roman" w:hAnsi="Times New Roman" w:cs="Times New Roman"/>
                <w:color w:val="000000"/>
                <w:sz w:val="24"/>
                <w:szCs w:val="24"/>
              </w:rPr>
              <w:t>Темы рефератов:</w:t>
            </w:r>
          </w:p>
          <w:p w:rsidR="00606314" w:rsidRDefault="00851C7A">
            <w:pPr>
              <w:spacing w:after="0" w:line="240" w:lineRule="auto"/>
              <w:jc w:val="both"/>
              <w:rPr>
                <w:sz w:val="24"/>
                <w:szCs w:val="24"/>
              </w:rPr>
            </w:pPr>
            <w:r>
              <w:rPr>
                <w:rFonts w:ascii="Times New Roman" w:hAnsi="Times New Roman" w:cs="Times New Roman"/>
                <w:color w:val="000000"/>
                <w:sz w:val="24"/>
                <w:szCs w:val="24"/>
              </w:rPr>
              <w:t>1. Конституционные суды и суды для рассмотрения дел о конституционной ответственности высших должностных лиц.</w:t>
            </w:r>
          </w:p>
          <w:p w:rsidR="00606314" w:rsidRDefault="00851C7A">
            <w:pPr>
              <w:spacing w:after="0" w:line="240" w:lineRule="auto"/>
              <w:jc w:val="both"/>
              <w:rPr>
                <w:sz w:val="24"/>
                <w:szCs w:val="24"/>
              </w:rPr>
            </w:pPr>
            <w:r>
              <w:rPr>
                <w:rFonts w:ascii="Times New Roman" w:hAnsi="Times New Roman" w:cs="Times New Roman"/>
                <w:color w:val="000000"/>
                <w:sz w:val="24"/>
                <w:szCs w:val="24"/>
              </w:rPr>
              <w:t>2. Органы досудебного разбирательства.</w:t>
            </w:r>
          </w:p>
          <w:p w:rsidR="00606314" w:rsidRDefault="00851C7A">
            <w:pPr>
              <w:spacing w:after="0" w:line="240" w:lineRule="auto"/>
              <w:jc w:val="both"/>
              <w:rPr>
                <w:sz w:val="24"/>
                <w:szCs w:val="24"/>
              </w:rPr>
            </w:pPr>
            <w:r>
              <w:rPr>
                <w:rFonts w:ascii="Times New Roman" w:hAnsi="Times New Roman" w:cs="Times New Roman"/>
                <w:color w:val="000000"/>
                <w:sz w:val="24"/>
                <w:szCs w:val="24"/>
              </w:rPr>
              <w:t>3. Суды общей юрисдикции.</w:t>
            </w:r>
          </w:p>
          <w:p w:rsidR="00606314" w:rsidRDefault="00851C7A">
            <w:pPr>
              <w:spacing w:after="0" w:line="240" w:lineRule="auto"/>
              <w:jc w:val="both"/>
              <w:rPr>
                <w:sz w:val="24"/>
                <w:szCs w:val="24"/>
              </w:rPr>
            </w:pPr>
            <w:r>
              <w:rPr>
                <w:rFonts w:ascii="Times New Roman" w:hAnsi="Times New Roman" w:cs="Times New Roman"/>
                <w:color w:val="000000"/>
                <w:sz w:val="24"/>
                <w:szCs w:val="24"/>
              </w:rPr>
              <w:t>4. Административная юстиция, ее варианты.</w:t>
            </w:r>
          </w:p>
        </w:tc>
      </w:tr>
    </w:tbl>
    <w:p w:rsidR="00606314" w:rsidRDefault="00851C7A">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606314">
        <w:trPr>
          <w:trHeight w:hRule="exact" w:val="304"/>
        </w:trPr>
        <w:tc>
          <w:tcPr>
            <w:tcW w:w="9654" w:type="dxa"/>
            <w:shd w:val="clear" w:color="000000" w:fill="FFFFFF"/>
            <w:tcMar>
              <w:left w:w="34" w:type="dxa"/>
              <w:right w:w="34" w:type="dxa"/>
            </w:tcMar>
          </w:tcPr>
          <w:p w:rsidR="00606314" w:rsidRDefault="00851C7A">
            <w:pPr>
              <w:spacing w:after="0" w:line="240" w:lineRule="auto"/>
              <w:jc w:val="center"/>
              <w:rPr>
                <w:sz w:val="24"/>
                <w:szCs w:val="24"/>
              </w:rPr>
            </w:pPr>
            <w:r>
              <w:rPr>
                <w:rFonts w:ascii="Times New Roman" w:hAnsi="Times New Roman" w:cs="Times New Roman"/>
                <w:b/>
                <w:color w:val="000000"/>
                <w:sz w:val="24"/>
                <w:szCs w:val="24"/>
              </w:rPr>
              <w:lastRenderedPageBreak/>
              <w:t>ТЕМА 9. Партии и партийные системы государств мира</w:t>
            </w:r>
          </w:p>
        </w:tc>
      </w:tr>
      <w:tr w:rsidR="00606314">
        <w:trPr>
          <w:trHeight w:hRule="exact" w:val="7857"/>
        </w:trPr>
        <w:tc>
          <w:tcPr>
            <w:tcW w:w="9654" w:type="dxa"/>
            <w:shd w:val="clear" w:color="000000" w:fill="FFFFFF"/>
            <w:tcMar>
              <w:left w:w="34" w:type="dxa"/>
              <w:right w:w="34" w:type="dxa"/>
            </w:tcMar>
          </w:tcPr>
          <w:p w:rsidR="00606314" w:rsidRDefault="00851C7A">
            <w:pPr>
              <w:spacing w:after="0" w:line="240" w:lineRule="auto"/>
              <w:jc w:val="both"/>
              <w:rPr>
                <w:sz w:val="24"/>
                <w:szCs w:val="24"/>
              </w:rPr>
            </w:pPr>
            <w:r>
              <w:rPr>
                <w:rFonts w:ascii="Times New Roman" w:hAnsi="Times New Roman" w:cs="Times New Roman"/>
                <w:color w:val="000000"/>
                <w:sz w:val="24"/>
                <w:szCs w:val="24"/>
              </w:rPr>
              <w:t>Цель: Изучить партии и партийные системы государств мира</w:t>
            </w:r>
          </w:p>
          <w:p w:rsidR="00606314" w:rsidRDefault="00851C7A">
            <w:pPr>
              <w:spacing w:after="0" w:line="240" w:lineRule="auto"/>
              <w:jc w:val="both"/>
              <w:rPr>
                <w:sz w:val="24"/>
                <w:szCs w:val="24"/>
              </w:rPr>
            </w:pPr>
            <w:r>
              <w:rPr>
                <w:rFonts w:ascii="Times New Roman" w:hAnsi="Times New Roman" w:cs="Times New Roman"/>
                <w:color w:val="000000"/>
                <w:sz w:val="24"/>
                <w:szCs w:val="24"/>
              </w:rPr>
              <w:t>Вопросы для обсуждения на практическом занятии:</w:t>
            </w:r>
          </w:p>
          <w:p w:rsidR="00606314" w:rsidRDefault="00851C7A">
            <w:pPr>
              <w:spacing w:after="0" w:line="240" w:lineRule="auto"/>
              <w:jc w:val="both"/>
              <w:rPr>
                <w:sz w:val="24"/>
                <w:szCs w:val="24"/>
              </w:rPr>
            </w:pPr>
            <w:r>
              <w:rPr>
                <w:rFonts w:ascii="Times New Roman" w:hAnsi="Times New Roman" w:cs="Times New Roman"/>
                <w:color w:val="000000"/>
                <w:sz w:val="24"/>
                <w:szCs w:val="24"/>
              </w:rPr>
              <w:t>1.Понятие политической партии и ее функции.</w:t>
            </w:r>
          </w:p>
          <w:p w:rsidR="00606314" w:rsidRDefault="00851C7A">
            <w:pPr>
              <w:spacing w:after="0" w:line="240" w:lineRule="auto"/>
              <w:jc w:val="both"/>
              <w:rPr>
                <w:sz w:val="24"/>
                <w:szCs w:val="24"/>
              </w:rPr>
            </w:pPr>
            <w:r>
              <w:rPr>
                <w:rFonts w:ascii="Times New Roman" w:hAnsi="Times New Roman" w:cs="Times New Roman"/>
                <w:color w:val="000000"/>
                <w:sz w:val="24"/>
                <w:szCs w:val="24"/>
              </w:rPr>
              <w:t>2.Основные идейно-политические (идеологические) течения современности (идеология современных партий):</w:t>
            </w:r>
          </w:p>
          <w:p w:rsidR="00606314" w:rsidRDefault="00851C7A">
            <w:pPr>
              <w:spacing w:after="0" w:line="240" w:lineRule="auto"/>
              <w:jc w:val="both"/>
              <w:rPr>
                <w:sz w:val="24"/>
                <w:szCs w:val="24"/>
              </w:rPr>
            </w:pPr>
            <w:r>
              <w:rPr>
                <w:rFonts w:ascii="Times New Roman" w:hAnsi="Times New Roman" w:cs="Times New Roman"/>
                <w:color w:val="000000"/>
                <w:sz w:val="24"/>
                <w:szCs w:val="24"/>
              </w:rPr>
              <w:t>– либерализм и неолиберализм;</w:t>
            </w:r>
          </w:p>
          <w:p w:rsidR="00606314" w:rsidRDefault="00851C7A">
            <w:pPr>
              <w:spacing w:after="0" w:line="240" w:lineRule="auto"/>
              <w:jc w:val="both"/>
              <w:rPr>
                <w:sz w:val="24"/>
                <w:szCs w:val="24"/>
              </w:rPr>
            </w:pPr>
            <w:r>
              <w:rPr>
                <w:rFonts w:ascii="Times New Roman" w:hAnsi="Times New Roman" w:cs="Times New Roman"/>
                <w:color w:val="000000"/>
                <w:sz w:val="24"/>
                <w:szCs w:val="24"/>
              </w:rPr>
              <w:t>– консерватизм и неоконсерватизм;</w:t>
            </w:r>
          </w:p>
          <w:p w:rsidR="00606314" w:rsidRDefault="00851C7A">
            <w:pPr>
              <w:spacing w:after="0" w:line="240" w:lineRule="auto"/>
              <w:jc w:val="both"/>
              <w:rPr>
                <w:sz w:val="24"/>
                <w:szCs w:val="24"/>
              </w:rPr>
            </w:pPr>
            <w:r>
              <w:rPr>
                <w:rFonts w:ascii="Times New Roman" w:hAnsi="Times New Roman" w:cs="Times New Roman"/>
                <w:color w:val="000000"/>
                <w:sz w:val="24"/>
                <w:szCs w:val="24"/>
              </w:rPr>
              <w:t>– социализм и социал-демократия;</w:t>
            </w:r>
          </w:p>
          <w:p w:rsidR="00606314" w:rsidRDefault="00851C7A">
            <w:pPr>
              <w:spacing w:after="0" w:line="240" w:lineRule="auto"/>
              <w:jc w:val="both"/>
              <w:rPr>
                <w:sz w:val="24"/>
                <w:szCs w:val="24"/>
              </w:rPr>
            </w:pPr>
            <w:r>
              <w:rPr>
                <w:rFonts w:ascii="Times New Roman" w:hAnsi="Times New Roman" w:cs="Times New Roman"/>
                <w:color w:val="000000"/>
                <w:sz w:val="24"/>
                <w:szCs w:val="24"/>
              </w:rPr>
              <w:t>– коммунизм;</w:t>
            </w:r>
          </w:p>
          <w:p w:rsidR="00606314" w:rsidRDefault="00851C7A">
            <w:pPr>
              <w:spacing w:after="0" w:line="240" w:lineRule="auto"/>
              <w:jc w:val="both"/>
              <w:rPr>
                <w:sz w:val="24"/>
                <w:szCs w:val="24"/>
              </w:rPr>
            </w:pPr>
            <w:r>
              <w:rPr>
                <w:rFonts w:ascii="Times New Roman" w:hAnsi="Times New Roman" w:cs="Times New Roman"/>
                <w:color w:val="000000"/>
                <w:sz w:val="24"/>
                <w:szCs w:val="24"/>
              </w:rPr>
              <w:t>– национализм и неофашизм;</w:t>
            </w:r>
          </w:p>
          <w:p w:rsidR="00606314" w:rsidRDefault="00851C7A">
            <w:pPr>
              <w:spacing w:after="0" w:line="240" w:lineRule="auto"/>
              <w:jc w:val="both"/>
              <w:rPr>
                <w:sz w:val="24"/>
                <w:szCs w:val="24"/>
              </w:rPr>
            </w:pPr>
            <w:r>
              <w:rPr>
                <w:rFonts w:ascii="Times New Roman" w:hAnsi="Times New Roman" w:cs="Times New Roman"/>
                <w:color w:val="000000"/>
                <w:sz w:val="24"/>
                <w:szCs w:val="24"/>
              </w:rPr>
              <w:t>– экологизм и движение «зеленых».</w:t>
            </w:r>
          </w:p>
          <w:p w:rsidR="00606314" w:rsidRDefault="00851C7A">
            <w:pPr>
              <w:spacing w:after="0" w:line="240" w:lineRule="auto"/>
              <w:jc w:val="both"/>
              <w:rPr>
                <w:sz w:val="24"/>
                <w:szCs w:val="24"/>
              </w:rPr>
            </w:pPr>
            <w:r>
              <w:rPr>
                <w:rFonts w:ascii="Times New Roman" w:hAnsi="Times New Roman" w:cs="Times New Roman"/>
                <w:color w:val="000000"/>
                <w:sz w:val="24"/>
                <w:szCs w:val="24"/>
              </w:rPr>
              <w:t>3.Правила создания и образования политических партий в различных странах мира (явочный, явочно-регистрационный порядок, возрастной ценз, ценз численности — «партминимум»).</w:t>
            </w:r>
          </w:p>
          <w:p w:rsidR="00606314" w:rsidRDefault="00851C7A">
            <w:pPr>
              <w:spacing w:after="0" w:line="240" w:lineRule="auto"/>
              <w:jc w:val="both"/>
              <w:rPr>
                <w:sz w:val="24"/>
                <w:szCs w:val="24"/>
              </w:rPr>
            </w:pPr>
            <w:r>
              <w:rPr>
                <w:rFonts w:ascii="Times New Roman" w:hAnsi="Times New Roman" w:cs="Times New Roman"/>
                <w:color w:val="000000"/>
                <w:sz w:val="24"/>
                <w:szCs w:val="24"/>
              </w:rPr>
              <w:t>4.Порядок регистрации политических партий.</w:t>
            </w:r>
          </w:p>
          <w:p w:rsidR="00606314" w:rsidRDefault="00851C7A">
            <w:pPr>
              <w:spacing w:after="0" w:line="240" w:lineRule="auto"/>
              <w:jc w:val="both"/>
              <w:rPr>
                <w:sz w:val="24"/>
                <w:szCs w:val="24"/>
              </w:rPr>
            </w:pPr>
            <w:r>
              <w:rPr>
                <w:rFonts w:ascii="Times New Roman" w:hAnsi="Times New Roman" w:cs="Times New Roman"/>
                <w:color w:val="000000"/>
                <w:sz w:val="24"/>
                <w:szCs w:val="24"/>
              </w:rPr>
              <w:t>Задания для проверки освоения компетенций:</w:t>
            </w:r>
          </w:p>
          <w:p w:rsidR="00606314" w:rsidRDefault="00851C7A">
            <w:pPr>
              <w:spacing w:after="0" w:line="240" w:lineRule="auto"/>
              <w:jc w:val="both"/>
              <w:rPr>
                <w:sz w:val="24"/>
                <w:szCs w:val="24"/>
              </w:rPr>
            </w:pPr>
            <w:r>
              <w:rPr>
                <w:rFonts w:ascii="Times New Roman" w:hAnsi="Times New Roman" w:cs="Times New Roman"/>
                <w:color w:val="000000"/>
                <w:sz w:val="24"/>
                <w:szCs w:val="24"/>
              </w:rPr>
              <w:t>1. Верхние палаты парламентов государств мира: типичные и специфические черты (сравнить Россию, Германию, Бразилию).</w:t>
            </w:r>
          </w:p>
          <w:p w:rsidR="00606314" w:rsidRDefault="00851C7A">
            <w:pPr>
              <w:spacing w:after="0" w:line="240" w:lineRule="auto"/>
              <w:jc w:val="both"/>
              <w:rPr>
                <w:sz w:val="24"/>
                <w:szCs w:val="24"/>
              </w:rPr>
            </w:pPr>
            <w:r>
              <w:rPr>
                <w:rFonts w:ascii="Times New Roman" w:hAnsi="Times New Roman" w:cs="Times New Roman"/>
                <w:color w:val="000000"/>
                <w:sz w:val="24"/>
                <w:szCs w:val="24"/>
              </w:rPr>
              <w:t>2. Верхние палаты парламентов государств мира: типичные и специфические черты (сравнить Испанию, Индию, Канаду).</w:t>
            </w:r>
          </w:p>
          <w:p w:rsidR="00606314" w:rsidRDefault="00851C7A">
            <w:pPr>
              <w:spacing w:after="0" w:line="240" w:lineRule="auto"/>
              <w:jc w:val="both"/>
              <w:rPr>
                <w:sz w:val="24"/>
                <w:szCs w:val="24"/>
              </w:rPr>
            </w:pPr>
            <w:r>
              <w:rPr>
                <w:rFonts w:ascii="Times New Roman" w:hAnsi="Times New Roman" w:cs="Times New Roman"/>
                <w:color w:val="000000"/>
                <w:sz w:val="24"/>
                <w:szCs w:val="24"/>
              </w:rPr>
              <w:t>Темы рефератов:</w:t>
            </w:r>
          </w:p>
          <w:p w:rsidR="00606314" w:rsidRDefault="00851C7A">
            <w:pPr>
              <w:spacing w:after="0" w:line="240" w:lineRule="auto"/>
              <w:jc w:val="both"/>
              <w:rPr>
                <w:sz w:val="24"/>
                <w:szCs w:val="24"/>
              </w:rPr>
            </w:pPr>
            <w:r>
              <w:rPr>
                <w:rFonts w:ascii="Times New Roman" w:hAnsi="Times New Roman" w:cs="Times New Roman"/>
                <w:color w:val="000000"/>
                <w:sz w:val="24"/>
                <w:szCs w:val="24"/>
              </w:rPr>
              <w:t>1. Структура и порядок деятельности партий.</w:t>
            </w:r>
          </w:p>
          <w:p w:rsidR="00606314" w:rsidRDefault="00851C7A">
            <w:pPr>
              <w:spacing w:after="0" w:line="240" w:lineRule="auto"/>
              <w:jc w:val="both"/>
              <w:rPr>
                <w:sz w:val="24"/>
                <w:szCs w:val="24"/>
              </w:rPr>
            </w:pPr>
            <w:r>
              <w:rPr>
                <w:rFonts w:ascii="Times New Roman" w:hAnsi="Times New Roman" w:cs="Times New Roman"/>
                <w:color w:val="000000"/>
                <w:sz w:val="24"/>
                <w:szCs w:val="24"/>
              </w:rPr>
              <w:t>2. Социальная база партий. Электорат партий.</w:t>
            </w:r>
          </w:p>
          <w:p w:rsidR="00606314" w:rsidRDefault="00851C7A">
            <w:pPr>
              <w:spacing w:after="0" w:line="240" w:lineRule="auto"/>
              <w:jc w:val="both"/>
              <w:rPr>
                <w:sz w:val="24"/>
                <w:szCs w:val="24"/>
              </w:rPr>
            </w:pPr>
            <w:r>
              <w:rPr>
                <w:rFonts w:ascii="Times New Roman" w:hAnsi="Times New Roman" w:cs="Times New Roman"/>
                <w:color w:val="000000"/>
                <w:sz w:val="24"/>
                <w:szCs w:val="24"/>
              </w:rPr>
              <w:t>3. Классификация политических партий по социально-политическим критериям: консервативные, либеральные, клерикальные (религиозные), реформистские, радикальные партии. Классификация политических партий по организационным критериям: кадровые, массовые, партии-движения.</w:t>
            </w:r>
          </w:p>
          <w:p w:rsidR="00606314" w:rsidRDefault="00851C7A">
            <w:pPr>
              <w:spacing w:after="0" w:line="240" w:lineRule="auto"/>
              <w:jc w:val="both"/>
              <w:rPr>
                <w:sz w:val="24"/>
                <w:szCs w:val="24"/>
              </w:rPr>
            </w:pPr>
            <w:r>
              <w:rPr>
                <w:rFonts w:ascii="Times New Roman" w:hAnsi="Times New Roman" w:cs="Times New Roman"/>
                <w:color w:val="000000"/>
                <w:sz w:val="24"/>
                <w:szCs w:val="24"/>
              </w:rPr>
              <w:t>4.Классификация политических партий по месту в политическом спектре (социальной направленности программ): левые, правые, центристские партии.</w:t>
            </w:r>
          </w:p>
        </w:tc>
      </w:tr>
      <w:tr w:rsidR="00606314">
        <w:trPr>
          <w:trHeight w:hRule="exact" w:val="277"/>
        </w:trPr>
        <w:tc>
          <w:tcPr>
            <w:tcW w:w="9654" w:type="dxa"/>
            <w:shd w:val="clear" w:color="000000" w:fill="FFFFFF"/>
            <w:tcMar>
              <w:left w:w="34" w:type="dxa"/>
              <w:right w:w="34" w:type="dxa"/>
            </w:tcMar>
          </w:tcPr>
          <w:p w:rsidR="00606314" w:rsidRDefault="00851C7A">
            <w:pPr>
              <w:spacing w:after="0" w:line="240" w:lineRule="auto"/>
              <w:jc w:val="center"/>
              <w:rPr>
                <w:sz w:val="24"/>
                <w:szCs w:val="24"/>
              </w:rPr>
            </w:pPr>
            <w:r>
              <w:rPr>
                <w:rFonts w:ascii="Times New Roman" w:hAnsi="Times New Roman" w:cs="Times New Roman"/>
                <w:b/>
                <w:color w:val="000000"/>
                <w:sz w:val="24"/>
                <w:szCs w:val="24"/>
              </w:rPr>
              <w:t>Темы семинарских занятий</w:t>
            </w:r>
          </w:p>
        </w:tc>
      </w:tr>
      <w:tr w:rsidR="00606314">
        <w:trPr>
          <w:trHeight w:hRule="exact" w:val="146"/>
        </w:trPr>
        <w:tc>
          <w:tcPr>
            <w:tcW w:w="9640" w:type="dxa"/>
          </w:tcPr>
          <w:p w:rsidR="00606314" w:rsidRDefault="00606314"/>
        </w:tc>
      </w:tr>
      <w:tr w:rsidR="00606314">
        <w:trPr>
          <w:trHeight w:hRule="exact" w:val="314"/>
        </w:trPr>
        <w:tc>
          <w:tcPr>
            <w:tcW w:w="9654" w:type="dxa"/>
            <w:shd w:val="clear" w:color="000000" w:fill="FFFFFF"/>
            <w:tcMar>
              <w:left w:w="34" w:type="dxa"/>
              <w:right w:w="34" w:type="dxa"/>
            </w:tcMar>
          </w:tcPr>
          <w:p w:rsidR="00606314" w:rsidRDefault="00851C7A">
            <w:pPr>
              <w:spacing w:after="0" w:line="240" w:lineRule="auto"/>
              <w:jc w:val="center"/>
              <w:rPr>
                <w:sz w:val="24"/>
                <w:szCs w:val="24"/>
              </w:rPr>
            </w:pPr>
            <w:r>
              <w:rPr>
                <w:rFonts w:ascii="Times New Roman" w:hAnsi="Times New Roman" w:cs="Times New Roman"/>
                <w:b/>
                <w:color w:val="000000"/>
                <w:sz w:val="24"/>
                <w:szCs w:val="24"/>
              </w:rPr>
              <w:t>ТЕМА 1. Политические системы государств мира. Введение в изучение</w:t>
            </w:r>
          </w:p>
        </w:tc>
      </w:tr>
      <w:tr w:rsidR="00606314">
        <w:trPr>
          <w:trHeight w:hRule="exact" w:val="21"/>
        </w:trPr>
        <w:tc>
          <w:tcPr>
            <w:tcW w:w="9640" w:type="dxa"/>
          </w:tcPr>
          <w:p w:rsidR="00606314" w:rsidRDefault="00606314"/>
        </w:tc>
      </w:tr>
      <w:tr w:rsidR="00606314">
        <w:trPr>
          <w:trHeight w:hRule="exact" w:val="6453"/>
        </w:trPr>
        <w:tc>
          <w:tcPr>
            <w:tcW w:w="9654" w:type="dxa"/>
            <w:shd w:val="clear" w:color="000000" w:fill="FFFFFF"/>
            <w:tcMar>
              <w:left w:w="34" w:type="dxa"/>
              <w:right w:w="34" w:type="dxa"/>
            </w:tcMar>
          </w:tcPr>
          <w:p w:rsidR="00606314" w:rsidRDefault="00851C7A">
            <w:pPr>
              <w:spacing w:after="0" w:line="240" w:lineRule="auto"/>
              <w:rPr>
                <w:sz w:val="24"/>
                <w:szCs w:val="24"/>
              </w:rPr>
            </w:pPr>
            <w:r>
              <w:rPr>
                <w:rFonts w:ascii="Times New Roman" w:hAnsi="Times New Roman" w:cs="Times New Roman"/>
                <w:color w:val="000000"/>
                <w:sz w:val="24"/>
                <w:szCs w:val="24"/>
              </w:rPr>
              <w:t>Цель: Изучить политические системы государств мира. Введение в изучение</w:t>
            </w:r>
          </w:p>
          <w:p w:rsidR="00606314" w:rsidRDefault="00851C7A">
            <w:pPr>
              <w:spacing w:after="0" w:line="240" w:lineRule="auto"/>
              <w:rPr>
                <w:sz w:val="24"/>
                <w:szCs w:val="24"/>
              </w:rPr>
            </w:pPr>
            <w:r>
              <w:rPr>
                <w:rFonts w:ascii="Times New Roman" w:hAnsi="Times New Roman" w:cs="Times New Roman"/>
                <w:color w:val="000000"/>
                <w:sz w:val="24"/>
                <w:szCs w:val="24"/>
              </w:rPr>
              <w:t>Вопросы для обсуждения на семинарском занятии:</w:t>
            </w:r>
          </w:p>
          <w:p w:rsidR="00606314" w:rsidRDefault="00851C7A">
            <w:pPr>
              <w:spacing w:after="0" w:line="240" w:lineRule="auto"/>
              <w:rPr>
                <w:sz w:val="24"/>
                <w:szCs w:val="24"/>
              </w:rPr>
            </w:pPr>
            <w:r>
              <w:rPr>
                <w:rFonts w:ascii="Times New Roman" w:hAnsi="Times New Roman" w:cs="Times New Roman"/>
                <w:color w:val="000000"/>
                <w:sz w:val="24"/>
                <w:szCs w:val="24"/>
              </w:rPr>
              <w:t>1. Структура политические системы:</w:t>
            </w:r>
          </w:p>
          <w:p w:rsidR="00606314" w:rsidRDefault="00851C7A">
            <w:pPr>
              <w:spacing w:after="0" w:line="240" w:lineRule="auto"/>
              <w:rPr>
                <w:sz w:val="24"/>
                <w:szCs w:val="24"/>
              </w:rPr>
            </w:pPr>
            <w:r>
              <w:rPr>
                <w:rFonts w:ascii="Times New Roman" w:hAnsi="Times New Roman" w:cs="Times New Roman"/>
                <w:color w:val="000000"/>
                <w:sz w:val="24"/>
                <w:szCs w:val="24"/>
              </w:rPr>
              <w:t>– политическая организация общества, включающая в себя государство, политические партии и движения, общественные организации, трудовые коллективы и т.д.;</w:t>
            </w:r>
          </w:p>
          <w:p w:rsidR="00606314" w:rsidRDefault="00851C7A">
            <w:pPr>
              <w:spacing w:after="0" w:line="240" w:lineRule="auto"/>
              <w:rPr>
                <w:sz w:val="24"/>
                <w:szCs w:val="24"/>
              </w:rPr>
            </w:pPr>
            <w:r>
              <w:rPr>
                <w:rFonts w:ascii="Times New Roman" w:hAnsi="Times New Roman" w:cs="Times New Roman"/>
                <w:color w:val="000000"/>
                <w:sz w:val="24"/>
                <w:szCs w:val="24"/>
              </w:rPr>
              <w:t>– политическое сознание, характеризующее идеологические стороны политической власти;</w:t>
            </w:r>
          </w:p>
          <w:p w:rsidR="00606314" w:rsidRDefault="00851C7A">
            <w:pPr>
              <w:spacing w:after="0" w:line="240" w:lineRule="auto"/>
              <w:rPr>
                <w:sz w:val="24"/>
                <w:szCs w:val="24"/>
              </w:rPr>
            </w:pPr>
            <w:r>
              <w:rPr>
                <w:rFonts w:ascii="Times New Roman" w:hAnsi="Times New Roman" w:cs="Times New Roman"/>
                <w:color w:val="000000"/>
                <w:sz w:val="24"/>
                <w:szCs w:val="24"/>
              </w:rPr>
              <w:t>– политические отношения, складывающиеся внутри политсистемы по поводу политической власти;</w:t>
            </w:r>
          </w:p>
          <w:p w:rsidR="00606314" w:rsidRDefault="00851C7A">
            <w:pPr>
              <w:spacing w:after="0" w:line="240" w:lineRule="auto"/>
              <w:rPr>
                <w:sz w:val="24"/>
                <w:szCs w:val="24"/>
              </w:rPr>
            </w:pPr>
            <w:r>
              <w:rPr>
                <w:rFonts w:ascii="Times New Roman" w:hAnsi="Times New Roman" w:cs="Times New Roman"/>
                <w:color w:val="000000"/>
                <w:sz w:val="24"/>
                <w:szCs w:val="24"/>
              </w:rPr>
              <w:t>– социально-политические и правовые нормы, организующие политическую жизнь общества и процесс осуществления политической власти;</w:t>
            </w:r>
          </w:p>
          <w:p w:rsidR="00606314" w:rsidRDefault="00851C7A">
            <w:pPr>
              <w:spacing w:after="0" w:line="240" w:lineRule="auto"/>
              <w:rPr>
                <w:sz w:val="24"/>
                <w:szCs w:val="24"/>
              </w:rPr>
            </w:pPr>
            <w:r>
              <w:rPr>
                <w:rFonts w:ascii="Times New Roman" w:hAnsi="Times New Roman" w:cs="Times New Roman"/>
                <w:color w:val="000000"/>
                <w:sz w:val="24"/>
                <w:szCs w:val="24"/>
              </w:rPr>
              <w:t>– политическая практика, состоящая из совокупного политического опыта.</w:t>
            </w:r>
          </w:p>
          <w:p w:rsidR="00606314" w:rsidRDefault="00851C7A">
            <w:pPr>
              <w:spacing w:after="0" w:line="240" w:lineRule="auto"/>
              <w:rPr>
                <w:sz w:val="24"/>
                <w:szCs w:val="24"/>
              </w:rPr>
            </w:pPr>
            <w:r>
              <w:rPr>
                <w:rFonts w:ascii="Times New Roman" w:hAnsi="Times New Roman" w:cs="Times New Roman"/>
                <w:color w:val="000000"/>
                <w:sz w:val="24"/>
                <w:szCs w:val="24"/>
              </w:rPr>
              <w:t>2. Элементы (подсистемы), образующие структуру политсистем: институциональный, нормативный, функциональный, идеологический, культурный.</w:t>
            </w:r>
          </w:p>
          <w:p w:rsidR="00606314" w:rsidRDefault="00851C7A">
            <w:pPr>
              <w:spacing w:after="0" w:line="240" w:lineRule="auto"/>
              <w:rPr>
                <w:sz w:val="24"/>
                <w:szCs w:val="24"/>
              </w:rPr>
            </w:pPr>
            <w:r>
              <w:rPr>
                <w:rFonts w:ascii="Times New Roman" w:hAnsi="Times New Roman" w:cs="Times New Roman"/>
                <w:color w:val="000000"/>
                <w:sz w:val="24"/>
                <w:szCs w:val="24"/>
              </w:rPr>
              <w:t>Функции политсистемы: обеспечение и легитимация политической власти, управление различными сферами жизнедеятельности людей, мобилизационная и консолидирующая функции, политическая социализация граждан и общества.</w:t>
            </w:r>
          </w:p>
          <w:p w:rsidR="00606314" w:rsidRDefault="00851C7A">
            <w:pPr>
              <w:spacing w:after="0" w:line="240" w:lineRule="auto"/>
              <w:rPr>
                <w:sz w:val="24"/>
                <w:szCs w:val="24"/>
              </w:rPr>
            </w:pPr>
            <w:r>
              <w:rPr>
                <w:rFonts w:ascii="Times New Roman" w:hAnsi="Times New Roman" w:cs="Times New Roman"/>
                <w:color w:val="000000"/>
                <w:sz w:val="24"/>
                <w:szCs w:val="24"/>
              </w:rPr>
              <w:t>Политические отношения и политическая система.</w:t>
            </w:r>
          </w:p>
          <w:p w:rsidR="00606314" w:rsidRDefault="00851C7A">
            <w:pPr>
              <w:spacing w:after="0" w:line="240" w:lineRule="auto"/>
              <w:rPr>
                <w:sz w:val="24"/>
                <w:szCs w:val="24"/>
              </w:rPr>
            </w:pPr>
            <w:r>
              <w:rPr>
                <w:rFonts w:ascii="Times New Roman" w:hAnsi="Times New Roman" w:cs="Times New Roman"/>
                <w:color w:val="000000"/>
                <w:sz w:val="24"/>
                <w:szCs w:val="24"/>
              </w:rPr>
              <w:t>Основные типы политических систем.</w:t>
            </w:r>
          </w:p>
          <w:p w:rsidR="00606314" w:rsidRDefault="00851C7A">
            <w:pPr>
              <w:spacing w:after="0" w:line="240" w:lineRule="auto"/>
              <w:rPr>
                <w:sz w:val="24"/>
                <w:szCs w:val="24"/>
              </w:rPr>
            </w:pPr>
            <w:r>
              <w:rPr>
                <w:rFonts w:ascii="Times New Roman" w:hAnsi="Times New Roman" w:cs="Times New Roman"/>
                <w:color w:val="000000"/>
                <w:sz w:val="24"/>
                <w:szCs w:val="24"/>
              </w:rPr>
              <w:t>Политическая власть.</w:t>
            </w:r>
          </w:p>
          <w:p w:rsidR="00606314" w:rsidRDefault="00851C7A">
            <w:pPr>
              <w:spacing w:after="0" w:line="240" w:lineRule="auto"/>
              <w:rPr>
                <w:sz w:val="24"/>
                <w:szCs w:val="24"/>
              </w:rPr>
            </w:pPr>
            <w:r>
              <w:rPr>
                <w:rFonts w:ascii="Times New Roman" w:hAnsi="Times New Roman" w:cs="Times New Roman"/>
                <w:color w:val="000000"/>
                <w:sz w:val="24"/>
                <w:szCs w:val="24"/>
              </w:rPr>
              <w:t>Институты политической системы.</w:t>
            </w:r>
          </w:p>
          <w:p w:rsidR="00606314" w:rsidRDefault="00851C7A">
            <w:pPr>
              <w:spacing w:after="0" w:line="240" w:lineRule="auto"/>
              <w:rPr>
                <w:sz w:val="24"/>
                <w:szCs w:val="24"/>
              </w:rPr>
            </w:pPr>
            <w:r>
              <w:rPr>
                <w:rFonts w:ascii="Times New Roman" w:hAnsi="Times New Roman" w:cs="Times New Roman"/>
                <w:color w:val="000000"/>
                <w:sz w:val="24"/>
                <w:szCs w:val="24"/>
              </w:rPr>
              <w:t>Государство как основное звено политсистемы.</w:t>
            </w:r>
          </w:p>
          <w:p w:rsidR="00606314" w:rsidRDefault="00851C7A">
            <w:pPr>
              <w:spacing w:after="0" w:line="240" w:lineRule="auto"/>
              <w:rPr>
                <w:sz w:val="24"/>
                <w:szCs w:val="24"/>
              </w:rPr>
            </w:pPr>
            <w:r>
              <w:rPr>
                <w:rFonts w:ascii="Times New Roman" w:hAnsi="Times New Roman" w:cs="Times New Roman"/>
                <w:color w:val="000000"/>
                <w:sz w:val="24"/>
                <w:szCs w:val="24"/>
              </w:rPr>
              <w:t>Институты публичной власти.</w:t>
            </w:r>
          </w:p>
        </w:tc>
      </w:tr>
    </w:tbl>
    <w:p w:rsidR="00606314" w:rsidRDefault="00851C7A">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606314">
        <w:trPr>
          <w:trHeight w:hRule="exact" w:val="3830"/>
        </w:trPr>
        <w:tc>
          <w:tcPr>
            <w:tcW w:w="9654" w:type="dxa"/>
            <w:shd w:val="clear" w:color="000000" w:fill="FFFFFF"/>
            <w:tcMar>
              <w:left w:w="34" w:type="dxa"/>
              <w:right w:w="34" w:type="dxa"/>
            </w:tcMar>
          </w:tcPr>
          <w:p w:rsidR="00606314" w:rsidRDefault="00851C7A">
            <w:pPr>
              <w:spacing w:after="0" w:line="240" w:lineRule="auto"/>
              <w:rPr>
                <w:sz w:val="24"/>
                <w:szCs w:val="24"/>
              </w:rPr>
            </w:pPr>
            <w:r>
              <w:rPr>
                <w:rFonts w:ascii="Times New Roman" w:hAnsi="Times New Roman" w:cs="Times New Roman"/>
                <w:color w:val="000000"/>
                <w:sz w:val="24"/>
                <w:szCs w:val="24"/>
              </w:rPr>
              <w:lastRenderedPageBreak/>
              <w:t>Институты государственной власти.</w:t>
            </w:r>
          </w:p>
          <w:p w:rsidR="00606314" w:rsidRDefault="00851C7A">
            <w:pPr>
              <w:spacing w:after="0" w:line="240" w:lineRule="auto"/>
              <w:rPr>
                <w:sz w:val="24"/>
                <w:szCs w:val="24"/>
              </w:rPr>
            </w:pPr>
            <w:r>
              <w:rPr>
                <w:rFonts w:ascii="Times New Roman" w:hAnsi="Times New Roman" w:cs="Times New Roman"/>
                <w:color w:val="000000"/>
                <w:sz w:val="24"/>
                <w:szCs w:val="24"/>
              </w:rPr>
              <w:t>Гражданское общество.</w:t>
            </w:r>
          </w:p>
          <w:p w:rsidR="00606314" w:rsidRDefault="00851C7A">
            <w:pPr>
              <w:spacing w:after="0" w:line="240" w:lineRule="auto"/>
              <w:rPr>
                <w:sz w:val="24"/>
                <w:szCs w:val="24"/>
              </w:rPr>
            </w:pPr>
            <w:r>
              <w:rPr>
                <w:rFonts w:ascii="Times New Roman" w:hAnsi="Times New Roman" w:cs="Times New Roman"/>
                <w:color w:val="000000"/>
                <w:sz w:val="24"/>
                <w:szCs w:val="24"/>
              </w:rPr>
              <w:t>Генезис современных политических систем стран мира.</w:t>
            </w:r>
          </w:p>
          <w:p w:rsidR="00606314" w:rsidRDefault="00851C7A">
            <w:pPr>
              <w:spacing w:after="0" w:line="240" w:lineRule="auto"/>
              <w:rPr>
                <w:sz w:val="24"/>
                <w:szCs w:val="24"/>
              </w:rPr>
            </w:pPr>
            <w:r>
              <w:rPr>
                <w:rFonts w:ascii="Times New Roman" w:hAnsi="Times New Roman" w:cs="Times New Roman"/>
                <w:color w:val="000000"/>
                <w:sz w:val="24"/>
                <w:szCs w:val="24"/>
              </w:rPr>
              <w:t>Задания для проверки освоения компетенций:</w:t>
            </w:r>
          </w:p>
          <w:p w:rsidR="00606314" w:rsidRDefault="00851C7A">
            <w:pPr>
              <w:spacing w:after="0" w:line="240" w:lineRule="auto"/>
              <w:rPr>
                <w:sz w:val="24"/>
                <w:szCs w:val="24"/>
              </w:rPr>
            </w:pPr>
            <w:r>
              <w:rPr>
                <w:rFonts w:ascii="Times New Roman" w:hAnsi="Times New Roman" w:cs="Times New Roman"/>
                <w:color w:val="000000"/>
                <w:sz w:val="24"/>
                <w:szCs w:val="24"/>
              </w:rPr>
              <w:t>1. Конституции государств мира: типичные и специфические черты (сравнить конституции Великобритании, США, КНР).</w:t>
            </w:r>
          </w:p>
          <w:p w:rsidR="00606314" w:rsidRDefault="00851C7A">
            <w:pPr>
              <w:spacing w:after="0" w:line="240" w:lineRule="auto"/>
              <w:rPr>
                <w:sz w:val="24"/>
                <w:szCs w:val="24"/>
              </w:rPr>
            </w:pPr>
            <w:r>
              <w:rPr>
                <w:rFonts w:ascii="Times New Roman" w:hAnsi="Times New Roman" w:cs="Times New Roman"/>
                <w:color w:val="000000"/>
                <w:sz w:val="24"/>
                <w:szCs w:val="24"/>
              </w:rPr>
              <w:t>2. Конституции государств мира: типичные и специфические черты (сравнить конституции России, Германии, Австралийского Союза).</w:t>
            </w:r>
          </w:p>
          <w:p w:rsidR="00606314" w:rsidRDefault="00851C7A">
            <w:pPr>
              <w:spacing w:after="0" w:line="240" w:lineRule="auto"/>
              <w:rPr>
                <w:sz w:val="24"/>
                <w:szCs w:val="24"/>
              </w:rPr>
            </w:pPr>
            <w:r>
              <w:rPr>
                <w:rFonts w:ascii="Times New Roman" w:hAnsi="Times New Roman" w:cs="Times New Roman"/>
                <w:color w:val="000000"/>
                <w:sz w:val="24"/>
                <w:szCs w:val="24"/>
              </w:rPr>
              <w:t>Темы рефератов:</w:t>
            </w:r>
          </w:p>
          <w:p w:rsidR="00606314" w:rsidRDefault="00851C7A">
            <w:pPr>
              <w:spacing w:after="0" w:line="240" w:lineRule="auto"/>
              <w:rPr>
                <w:sz w:val="24"/>
                <w:szCs w:val="24"/>
              </w:rPr>
            </w:pPr>
            <w:r>
              <w:rPr>
                <w:rFonts w:ascii="Times New Roman" w:hAnsi="Times New Roman" w:cs="Times New Roman"/>
                <w:color w:val="000000"/>
                <w:sz w:val="24"/>
                <w:szCs w:val="24"/>
              </w:rPr>
              <w:t>1. Подъем национально-освободительного движения. «Дискуссия о социализме».</w:t>
            </w:r>
          </w:p>
          <w:p w:rsidR="00606314" w:rsidRDefault="00851C7A">
            <w:pPr>
              <w:spacing w:after="0" w:line="240" w:lineRule="auto"/>
              <w:rPr>
                <w:sz w:val="24"/>
                <w:szCs w:val="24"/>
              </w:rPr>
            </w:pPr>
            <w:r>
              <w:rPr>
                <w:rFonts w:ascii="Times New Roman" w:hAnsi="Times New Roman" w:cs="Times New Roman"/>
                <w:color w:val="000000"/>
                <w:sz w:val="24"/>
                <w:szCs w:val="24"/>
              </w:rPr>
              <w:t>2. Политическая модернизация стран Востока.</w:t>
            </w:r>
          </w:p>
          <w:p w:rsidR="00606314" w:rsidRDefault="00851C7A">
            <w:pPr>
              <w:spacing w:after="0" w:line="240" w:lineRule="auto"/>
              <w:rPr>
                <w:sz w:val="24"/>
                <w:szCs w:val="24"/>
              </w:rPr>
            </w:pPr>
            <w:r>
              <w:rPr>
                <w:rFonts w:ascii="Times New Roman" w:hAnsi="Times New Roman" w:cs="Times New Roman"/>
                <w:color w:val="000000"/>
                <w:sz w:val="24"/>
                <w:szCs w:val="24"/>
              </w:rPr>
              <w:t>3. Политические системы стран Востока: общее и особенное.</w:t>
            </w:r>
          </w:p>
          <w:p w:rsidR="00606314" w:rsidRDefault="00851C7A">
            <w:pPr>
              <w:spacing w:after="0" w:line="240" w:lineRule="auto"/>
              <w:rPr>
                <w:sz w:val="24"/>
                <w:szCs w:val="24"/>
              </w:rPr>
            </w:pPr>
            <w:r>
              <w:rPr>
                <w:rFonts w:ascii="Times New Roman" w:hAnsi="Times New Roman" w:cs="Times New Roman"/>
                <w:color w:val="000000"/>
                <w:sz w:val="24"/>
                <w:szCs w:val="24"/>
              </w:rPr>
              <w:t>4. Предмет и источники востоковедной политологии.</w:t>
            </w:r>
          </w:p>
          <w:p w:rsidR="00606314" w:rsidRDefault="00851C7A">
            <w:pPr>
              <w:spacing w:after="0" w:line="240" w:lineRule="auto"/>
              <w:rPr>
                <w:sz w:val="24"/>
                <w:szCs w:val="24"/>
              </w:rPr>
            </w:pPr>
            <w:r>
              <w:rPr>
                <w:rFonts w:ascii="Times New Roman" w:hAnsi="Times New Roman" w:cs="Times New Roman"/>
                <w:color w:val="000000"/>
                <w:sz w:val="24"/>
                <w:szCs w:val="24"/>
              </w:rPr>
              <w:t>5. Роль государства в социально-политической эволюции Востока.</w:t>
            </w:r>
          </w:p>
        </w:tc>
      </w:tr>
      <w:tr w:rsidR="00606314">
        <w:trPr>
          <w:trHeight w:hRule="exact" w:val="8"/>
        </w:trPr>
        <w:tc>
          <w:tcPr>
            <w:tcW w:w="9640" w:type="dxa"/>
          </w:tcPr>
          <w:p w:rsidR="00606314" w:rsidRDefault="00606314"/>
        </w:tc>
      </w:tr>
      <w:tr w:rsidR="00606314">
        <w:trPr>
          <w:trHeight w:hRule="exact" w:val="585"/>
        </w:trPr>
        <w:tc>
          <w:tcPr>
            <w:tcW w:w="9654" w:type="dxa"/>
            <w:shd w:val="clear" w:color="000000" w:fill="FFFFFF"/>
            <w:tcMar>
              <w:left w:w="34" w:type="dxa"/>
              <w:right w:w="34" w:type="dxa"/>
            </w:tcMar>
          </w:tcPr>
          <w:p w:rsidR="00606314" w:rsidRDefault="00851C7A">
            <w:pPr>
              <w:spacing w:after="0" w:line="240" w:lineRule="auto"/>
              <w:jc w:val="center"/>
              <w:rPr>
                <w:sz w:val="24"/>
                <w:szCs w:val="24"/>
              </w:rPr>
            </w:pPr>
            <w:r>
              <w:rPr>
                <w:rFonts w:ascii="Times New Roman" w:hAnsi="Times New Roman" w:cs="Times New Roman"/>
                <w:b/>
                <w:color w:val="000000"/>
                <w:sz w:val="24"/>
                <w:szCs w:val="24"/>
              </w:rPr>
              <w:t>ТЕМА 2. Конституция — правовой фундамент политических систем государств мира</w:t>
            </w:r>
          </w:p>
        </w:tc>
      </w:tr>
      <w:tr w:rsidR="00606314">
        <w:trPr>
          <w:trHeight w:hRule="exact" w:val="21"/>
        </w:trPr>
        <w:tc>
          <w:tcPr>
            <w:tcW w:w="9640" w:type="dxa"/>
          </w:tcPr>
          <w:p w:rsidR="00606314" w:rsidRDefault="00606314"/>
        </w:tc>
      </w:tr>
      <w:tr w:rsidR="00606314">
        <w:trPr>
          <w:trHeight w:hRule="exact" w:val="9510"/>
        </w:trPr>
        <w:tc>
          <w:tcPr>
            <w:tcW w:w="9654" w:type="dxa"/>
            <w:shd w:val="clear" w:color="000000" w:fill="FFFFFF"/>
            <w:tcMar>
              <w:left w:w="34" w:type="dxa"/>
              <w:right w:w="34" w:type="dxa"/>
            </w:tcMar>
          </w:tcPr>
          <w:p w:rsidR="00606314" w:rsidRDefault="00851C7A">
            <w:pPr>
              <w:spacing w:after="0" w:line="240" w:lineRule="auto"/>
              <w:rPr>
                <w:sz w:val="24"/>
                <w:szCs w:val="24"/>
              </w:rPr>
            </w:pPr>
            <w:r>
              <w:rPr>
                <w:rFonts w:ascii="Times New Roman" w:hAnsi="Times New Roman" w:cs="Times New Roman"/>
                <w:color w:val="000000"/>
                <w:sz w:val="24"/>
                <w:szCs w:val="24"/>
              </w:rPr>
              <w:t>Цель: Изучить Конституцию как правовой фундамент политических систем государств мира</w:t>
            </w:r>
          </w:p>
          <w:p w:rsidR="00606314" w:rsidRDefault="00851C7A">
            <w:pPr>
              <w:spacing w:after="0" w:line="240" w:lineRule="auto"/>
              <w:rPr>
                <w:sz w:val="24"/>
                <w:szCs w:val="24"/>
              </w:rPr>
            </w:pPr>
            <w:r>
              <w:rPr>
                <w:rFonts w:ascii="Times New Roman" w:hAnsi="Times New Roman" w:cs="Times New Roman"/>
                <w:color w:val="000000"/>
                <w:sz w:val="24"/>
                <w:szCs w:val="24"/>
              </w:rPr>
              <w:t>Вопросы для обсуждения на семинарском занятии:</w:t>
            </w:r>
          </w:p>
          <w:p w:rsidR="00606314" w:rsidRDefault="00851C7A">
            <w:pPr>
              <w:spacing w:after="0" w:line="240" w:lineRule="auto"/>
              <w:rPr>
                <w:sz w:val="24"/>
                <w:szCs w:val="24"/>
              </w:rPr>
            </w:pPr>
            <w:r>
              <w:rPr>
                <w:rFonts w:ascii="Times New Roman" w:hAnsi="Times New Roman" w:cs="Times New Roman"/>
                <w:color w:val="000000"/>
                <w:sz w:val="24"/>
                <w:szCs w:val="24"/>
              </w:rPr>
              <w:t>1.Классификация конституций по способу принятия (октроированные; договорные; народные — принятые суверенной конституантой, принятые несуверенной конституантой, плебисцитарные).</w:t>
            </w:r>
          </w:p>
          <w:p w:rsidR="00606314" w:rsidRDefault="00851C7A">
            <w:pPr>
              <w:spacing w:after="0" w:line="240" w:lineRule="auto"/>
              <w:rPr>
                <w:sz w:val="24"/>
                <w:szCs w:val="24"/>
              </w:rPr>
            </w:pPr>
            <w:r>
              <w:rPr>
                <w:rFonts w:ascii="Times New Roman" w:hAnsi="Times New Roman" w:cs="Times New Roman"/>
                <w:color w:val="000000"/>
                <w:sz w:val="24"/>
                <w:szCs w:val="24"/>
              </w:rPr>
              <w:t>2.Процедура изменений конституций.</w:t>
            </w:r>
          </w:p>
          <w:p w:rsidR="00606314" w:rsidRDefault="00851C7A">
            <w:pPr>
              <w:spacing w:after="0" w:line="240" w:lineRule="auto"/>
              <w:rPr>
                <w:sz w:val="24"/>
                <w:szCs w:val="24"/>
              </w:rPr>
            </w:pPr>
            <w:r>
              <w:rPr>
                <w:rFonts w:ascii="Times New Roman" w:hAnsi="Times New Roman" w:cs="Times New Roman"/>
                <w:color w:val="000000"/>
                <w:sz w:val="24"/>
                <w:szCs w:val="24"/>
              </w:rPr>
              <w:t>3.Классификация конституций по степени сложности изменения (гибкие, жесткие).</w:t>
            </w:r>
          </w:p>
          <w:p w:rsidR="00606314" w:rsidRDefault="00851C7A">
            <w:pPr>
              <w:spacing w:after="0" w:line="240" w:lineRule="auto"/>
              <w:rPr>
                <w:sz w:val="24"/>
                <w:szCs w:val="24"/>
              </w:rPr>
            </w:pPr>
            <w:r>
              <w:rPr>
                <w:rFonts w:ascii="Times New Roman" w:hAnsi="Times New Roman" w:cs="Times New Roman"/>
                <w:color w:val="000000"/>
                <w:sz w:val="24"/>
                <w:szCs w:val="24"/>
              </w:rPr>
              <w:t>4.Ситуация отмены конституций.</w:t>
            </w:r>
          </w:p>
          <w:p w:rsidR="00606314" w:rsidRDefault="00851C7A">
            <w:pPr>
              <w:spacing w:after="0" w:line="240" w:lineRule="auto"/>
              <w:rPr>
                <w:sz w:val="24"/>
                <w:szCs w:val="24"/>
              </w:rPr>
            </w:pPr>
            <w:r>
              <w:rPr>
                <w:rFonts w:ascii="Times New Roman" w:hAnsi="Times New Roman" w:cs="Times New Roman"/>
                <w:color w:val="000000"/>
                <w:sz w:val="24"/>
                <w:szCs w:val="24"/>
              </w:rPr>
              <w:t>5.Порядок конституционной реформы.</w:t>
            </w:r>
          </w:p>
          <w:p w:rsidR="00606314" w:rsidRDefault="00851C7A">
            <w:pPr>
              <w:spacing w:after="0" w:line="240" w:lineRule="auto"/>
              <w:rPr>
                <w:sz w:val="24"/>
                <w:szCs w:val="24"/>
              </w:rPr>
            </w:pPr>
            <w:r>
              <w:rPr>
                <w:rFonts w:ascii="Times New Roman" w:hAnsi="Times New Roman" w:cs="Times New Roman"/>
                <w:color w:val="000000"/>
                <w:sz w:val="24"/>
                <w:szCs w:val="24"/>
              </w:rPr>
              <w:t>6.Форма конституции: кодифицированная (консолидированная) и некодифицированная, развернутая и неразвернутая, смешанный тип конституций.</w:t>
            </w:r>
          </w:p>
          <w:p w:rsidR="00606314" w:rsidRDefault="00851C7A">
            <w:pPr>
              <w:spacing w:after="0" w:line="240" w:lineRule="auto"/>
              <w:rPr>
                <w:sz w:val="24"/>
                <w:szCs w:val="24"/>
              </w:rPr>
            </w:pPr>
            <w:r>
              <w:rPr>
                <w:rFonts w:ascii="Times New Roman" w:hAnsi="Times New Roman" w:cs="Times New Roman"/>
                <w:color w:val="000000"/>
                <w:sz w:val="24"/>
                <w:szCs w:val="24"/>
              </w:rPr>
              <w:t>7.Писаные и неписаные (совокупность различных законов, судебных прецедентов и обычаев) конституции. Действие конституции в историческом измерении на территории конкретных стран (основной текст, переходные положения).</w:t>
            </w:r>
          </w:p>
          <w:p w:rsidR="00606314" w:rsidRDefault="00851C7A">
            <w:pPr>
              <w:spacing w:after="0" w:line="240" w:lineRule="auto"/>
              <w:rPr>
                <w:sz w:val="24"/>
                <w:szCs w:val="24"/>
              </w:rPr>
            </w:pPr>
            <w:r>
              <w:rPr>
                <w:rFonts w:ascii="Times New Roman" w:hAnsi="Times New Roman" w:cs="Times New Roman"/>
                <w:color w:val="000000"/>
                <w:sz w:val="24"/>
                <w:szCs w:val="24"/>
              </w:rPr>
              <w:t>8. Временные и постоянные конституции.</w:t>
            </w:r>
          </w:p>
          <w:p w:rsidR="00606314" w:rsidRDefault="00851C7A">
            <w:pPr>
              <w:spacing w:after="0" w:line="240" w:lineRule="auto"/>
              <w:rPr>
                <w:sz w:val="24"/>
                <w:szCs w:val="24"/>
              </w:rPr>
            </w:pPr>
            <w:r>
              <w:rPr>
                <w:rFonts w:ascii="Times New Roman" w:hAnsi="Times New Roman" w:cs="Times New Roman"/>
                <w:color w:val="000000"/>
                <w:sz w:val="24"/>
                <w:szCs w:val="24"/>
              </w:rPr>
              <w:t>9. Проблема непосредственного применения конституционных норм и судебной защиты конституционных прав.</w:t>
            </w:r>
          </w:p>
          <w:p w:rsidR="00606314" w:rsidRDefault="00851C7A">
            <w:pPr>
              <w:spacing w:after="0" w:line="240" w:lineRule="auto"/>
              <w:rPr>
                <w:sz w:val="24"/>
                <w:szCs w:val="24"/>
              </w:rPr>
            </w:pPr>
            <w:r>
              <w:rPr>
                <w:rFonts w:ascii="Times New Roman" w:hAnsi="Times New Roman" w:cs="Times New Roman"/>
                <w:color w:val="000000"/>
                <w:sz w:val="24"/>
                <w:szCs w:val="24"/>
              </w:rPr>
              <w:t>10. Функции конституции: политическая, юридическая, идеологическая.</w:t>
            </w:r>
          </w:p>
          <w:p w:rsidR="00606314" w:rsidRDefault="00851C7A">
            <w:pPr>
              <w:spacing w:after="0" w:line="240" w:lineRule="auto"/>
              <w:rPr>
                <w:sz w:val="24"/>
                <w:szCs w:val="24"/>
              </w:rPr>
            </w:pPr>
            <w:r>
              <w:rPr>
                <w:rFonts w:ascii="Times New Roman" w:hAnsi="Times New Roman" w:cs="Times New Roman"/>
                <w:color w:val="000000"/>
                <w:sz w:val="24"/>
                <w:szCs w:val="24"/>
              </w:rPr>
              <w:t>11. Высшая юридическая сила конституции в формальном и материальном смысле.</w:t>
            </w:r>
          </w:p>
          <w:p w:rsidR="00606314" w:rsidRDefault="00851C7A">
            <w:pPr>
              <w:spacing w:after="0" w:line="240" w:lineRule="auto"/>
              <w:rPr>
                <w:sz w:val="24"/>
                <w:szCs w:val="24"/>
              </w:rPr>
            </w:pPr>
            <w:r>
              <w:rPr>
                <w:rFonts w:ascii="Times New Roman" w:hAnsi="Times New Roman" w:cs="Times New Roman"/>
                <w:color w:val="000000"/>
                <w:sz w:val="24"/>
                <w:szCs w:val="24"/>
              </w:rPr>
              <w:t>12. Фактическая и юридическая причины фиктивности конституции.</w:t>
            </w:r>
          </w:p>
          <w:p w:rsidR="00606314" w:rsidRDefault="00851C7A">
            <w:pPr>
              <w:spacing w:after="0" w:line="240" w:lineRule="auto"/>
              <w:rPr>
                <w:sz w:val="24"/>
                <w:szCs w:val="24"/>
              </w:rPr>
            </w:pPr>
            <w:r>
              <w:rPr>
                <w:rFonts w:ascii="Times New Roman" w:hAnsi="Times New Roman" w:cs="Times New Roman"/>
                <w:color w:val="000000"/>
                <w:sz w:val="24"/>
                <w:szCs w:val="24"/>
              </w:rPr>
              <w:t>13. Случаи расхождения между политическим режимом и конституцией.</w:t>
            </w:r>
          </w:p>
          <w:p w:rsidR="00606314" w:rsidRDefault="00851C7A">
            <w:pPr>
              <w:spacing w:after="0" w:line="240" w:lineRule="auto"/>
              <w:rPr>
                <w:sz w:val="24"/>
                <w:szCs w:val="24"/>
              </w:rPr>
            </w:pPr>
            <w:r>
              <w:rPr>
                <w:rFonts w:ascii="Times New Roman" w:hAnsi="Times New Roman" w:cs="Times New Roman"/>
                <w:color w:val="000000"/>
                <w:sz w:val="24"/>
                <w:szCs w:val="24"/>
              </w:rPr>
              <w:t>Задания для проверки освоения компетенций:</w:t>
            </w:r>
          </w:p>
          <w:p w:rsidR="00606314" w:rsidRDefault="00851C7A">
            <w:pPr>
              <w:spacing w:after="0" w:line="240" w:lineRule="auto"/>
              <w:rPr>
                <w:sz w:val="24"/>
                <w:szCs w:val="24"/>
              </w:rPr>
            </w:pPr>
            <w:r>
              <w:rPr>
                <w:rFonts w:ascii="Times New Roman" w:hAnsi="Times New Roman" w:cs="Times New Roman"/>
                <w:color w:val="000000"/>
                <w:sz w:val="24"/>
                <w:szCs w:val="24"/>
              </w:rPr>
              <w:t>1. Основы конституционного строя в государствах мира: типичные и специфические черты (сравнить 3–4 страны на выбор).</w:t>
            </w:r>
          </w:p>
          <w:p w:rsidR="00606314" w:rsidRDefault="00851C7A">
            <w:pPr>
              <w:spacing w:after="0" w:line="240" w:lineRule="auto"/>
              <w:rPr>
                <w:sz w:val="24"/>
                <w:szCs w:val="24"/>
              </w:rPr>
            </w:pPr>
            <w:r>
              <w:rPr>
                <w:rFonts w:ascii="Times New Roman" w:hAnsi="Times New Roman" w:cs="Times New Roman"/>
                <w:color w:val="000000"/>
                <w:sz w:val="24"/>
                <w:szCs w:val="24"/>
              </w:rPr>
              <w:t>2. Регламентация проведения конституционных реформ (общей, частичной) в государствах мира: типичные и специфические черты (сравнить 3–4 страны на выбор).</w:t>
            </w:r>
          </w:p>
          <w:p w:rsidR="00606314" w:rsidRDefault="00851C7A">
            <w:pPr>
              <w:spacing w:after="0" w:line="240" w:lineRule="auto"/>
              <w:rPr>
                <w:sz w:val="24"/>
                <w:szCs w:val="24"/>
              </w:rPr>
            </w:pPr>
            <w:r>
              <w:rPr>
                <w:rFonts w:ascii="Times New Roman" w:hAnsi="Times New Roman" w:cs="Times New Roman"/>
                <w:color w:val="000000"/>
                <w:sz w:val="24"/>
                <w:szCs w:val="24"/>
              </w:rPr>
              <w:t>Темы рефератов:</w:t>
            </w:r>
          </w:p>
          <w:p w:rsidR="00606314" w:rsidRDefault="00851C7A">
            <w:pPr>
              <w:spacing w:after="0" w:line="240" w:lineRule="auto"/>
              <w:rPr>
                <w:sz w:val="24"/>
                <w:szCs w:val="24"/>
              </w:rPr>
            </w:pPr>
            <w:r>
              <w:rPr>
                <w:rFonts w:ascii="Times New Roman" w:hAnsi="Times New Roman" w:cs="Times New Roman"/>
                <w:color w:val="000000"/>
                <w:sz w:val="24"/>
                <w:szCs w:val="24"/>
              </w:rPr>
              <w:t>1. Социально-политическое устройство. Древнекитайская империя Хань (207 г. до н. э. – 220 г. н. э.). Архаико-религиозные традиции и социально-политические учения. Формирование социального сословия – ши. Основы имперской государственности, социально-политические структуры и духовные устои.</w:t>
            </w:r>
          </w:p>
          <w:p w:rsidR="00606314" w:rsidRDefault="00851C7A">
            <w:pPr>
              <w:spacing w:after="0" w:line="240" w:lineRule="auto"/>
              <w:rPr>
                <w:sz w:val="24"/>
                <w:szCs w:val="24"/>
              </w:rPr>
            </w:pPr>
            <w:r>
              <w:rPr>
                <w:rFonts w:ascii="Times New Roman" w:hAnsi="Times New Roman" w:cs="Times New Roman"/>
                <w:color w:val="000000"/>
                <w:sz w:val="24"/>
                <w:szCs w:val="24"/>
              </w:rPr>
              <w:t>2. Социально-политическое устройство. Первое имперское государство – Цинь (221 – 207 гг. до н. э.). Экономические и политические реформы. Законодательная база и управленческие структуры.</w:t>
            </w:r>
          </w:p>
        </w:tc>
      </w:tr>
      <w:tr w:rsidR="00606314">
        <w:trPr>
          <w:trHeight w:hRule="exact" w:val="8"/>
        </w:trPr>
        <w:tc>
          <w:tcPr>
            <w:tcW w:w="9640" w:type="dxa"/>
          </w:tcPr>
          <w:p w:rsidR="00606314" w:rsidRDefault="00606314"/>
        </w:tc>
      </w:tr>
      <w:tr w:rsidR="00606314">
        <w:trPr>
          <w:trHeight w:hRule="exact" w:val="585"/>
        </w:trPr>
        <w:tc>
          <w:tcPr>
            <w:tcW w:w="9654" w:type="dxa"/>
            <w:shd w:val="clear" w:color="000000" w:fill="FFFFFF"/>
            <w:tcMar>
              <w:left w:w="34" w:type="dxa"/>
              <w:right w:w="34" w:type="dxa"/>
            </w:tcMar>
          </w:tcPr>
          <w:p w:rsidR="00606314" w:rsidRDefault="00851C7A">
            <w:pPr>
              <w:spacing w:after="0" w:line="240" w:lineRule="auto"/>
              <w:jc w:val="center"/>
              <w:rPr>
                <w:sz w:val="24"/>
                <w:szCs w:val="24"/>
              </w:rPr>
            </w:pPr>
            <w:r>
              <w:rPr>
                <w:rFonts w:ascii="Times New Roman" w:hAnsi="Times New Roman" w:cs="Times New Roman"/>
                <w:b/>
                <w:color w:val="000000"/>
                <w:sz w:val="24"/>
                <w:szCs w:val="24"/>
              </w:rPr>
              <w:t>ТЕМА 3. Формы правления и институт главы государства в политических системах стран мира</w:t>
            </w:r>
          </w:p>
        </w:tc>
      </w:tr>
      <w:tr w:rsidR="00606314">
        <w:trPr>
          <w:trHeight w:hRule="exact" w:val="21"/>
        </w:trPr>
        <w:tc>
          <w:tcPr>
            <w:tcW w:w="9640" w:type="dxa"/>
          </w:tcPr>
          <w:p w:rsidR="00606314" w:rsidRDefault="00606314"/>
        </w:tc>
      </w:tr>
      <w:tr w:rsidR="00606314">
        <w:trPr>
          <w:trHeight w:hRule="exact" w:val="822"/>
        </w:trPr>
        <w:tc>
          <w:tcPr>
            <w:tcW w:w="9654" w:type="dxa"/>
            <w:shd w:val="clear" w:color="000000" w:fill="FFFFFF"/>
            <w:tcMar>
              <w:left w:w="34" w:type="dxa"/>
              <w:right w:w="34" w:type="dxa"/>
            </w:tcMar>
          </w:tcPr>
          <w:p w:rsidR="00606314" w:rsidRDefault="00851C7A">
            <w:pPr>
              <w:spacing w:after="0" w:line="240" w:lineRule="auto"/>
              <w:rPr>
                <w:sz w:val="24"/>
                <w:szCs w:val="24"/>
              </w:rPr>
            </w:pPr>
            <w:r>
              <w:rPr>
                <w:rFonts w:ascii="Times New Roman" w:hAnsi="Times New Roman" w:cs="Times New Roman"/>
                <w:color w:val="000000"/>
                <w:sz w:val="24"/>
                <w:szCs w:val="24"/>
              </w:rPr>
              <w:t>Цель: Изучить формы правления и институт главы государства в политических системах стран мира</w:t>
            </w:r>
          </w:p>
          <w:p w:rsidR="00606314" w:rsidRDefault="00851C7A">
            <w:pPr>
              <w:spacing w:after="0" w:line="240" w:lineRule="auto"/>
              <w:rPr>
                <w:sz w:val="24"/>
                <w:szCs w:val="24"/>
              </w:rPr>
            </w:pPr>
            <w:r>
              <w:rPr>
                <w:rFonts w:ascii="Times New Roman" w:hAnsi="Times New Roman" w:cs="Times New Roman"/>
                <w:color w:val="000000"/>
                <w:sz w:val="24"/>
                <w:szCs w:val="24"/>
              </w:rPr>
              <w:t>Вопросы для обсуждения на семинарском занятии:</w:t>
            </w:r>
          </w:p>
        </w:tc>
      </w:tr>
    </w:tbl>
    <w:p w:rsidR="00606314" w:rsidRDefault="00851C7A">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606314">
        <w:trPr>
          <w:trHeight w:hRule="exact" w:val="11673"/>
        </w:trPr>
        <w:tc>
          <w:tcPr>
            <w:tcW w:w="9654" w:type="dxa"/>
            <w:shd w:val="clear" w:color="000000" w:fill="FFFFFF"/>
            <w:tcMar>
              <w:left w:w="34" w:type="dxa"/>
              <w:right w:w="34" w:type="dxa"/>
            </w:tcMar>
          </w:tcPr>
          <w:p w:rsidR="00606314" w:rsidRDefault="00851C7A">
            <w:pPr>
              <w:spacing w:after="0" w:line="240" w:lineRule="auto"/>
              <w:rPr>
                <w:sz w:val="24"/>
                <w:szCs w:val="24"/>
              </w:rPr>
            </w:pPr>
            <w:r>
              <w:rPr>
                <w:rFonts w:ascii="Times New Roman" w:hAnsi="Times New Roman" w:cs="Times New Roman"/>
                <w:color w:val="000000"/>
                <w:sz w:val="24"/>
                <w:szCs w:val="24"/>
              </w:rPr>
              <w:lastRenderedPageBreak/>
              <w:t>1.Особые требования, предъявляемые к монарху.</w:t>
            </w:r>
          </w:p>
          <w:p w:rsidR="00606314" w:rsidRDefault="00851C7A">
            <w:pPr>
              <w:spacing w:after="0" w:line="240" w:lineRule="auto"/>
              <w:rPr>
                <w:sz w:val="24"/>
                <w:szCs w:val="24"/>
              </w:rPr>
            </w:pPr>
            <w:r>
              <w:rPr>
                <w:rFonts w:ascii="Times New Roman" w:hAnsi="Times New Roman" w:cs="Times New Roman"/>
                <w:color w:val="000000"/>
                <w:sz w:val="24"/>
                <w:szCs w:val="24"/>
              </w:rPr>
              <w:t>2.Неприкосновенность монарха.</w:t>
            </w:r>
          </w:p>
          <w:p w:rsidR="00606314" w:rsidRDefault="00851C7A">
            <w:pPr>
              <w:spacing w:after="0" w:line="240" w:lineRule="auto"/>
              <w:rPr>
                <w:sz w:val="24"/>
                <w:szCs w:val="24"/>
              </w:rPr>
            </w:pPr>
            <w:r>
              <w:rPr>
                <w:rFonts w:ascii="Times New Roman" w:hAnsi="Times New Roman" w:cs="Times New Roman"/>
                <w:color w:val="000000"/>
                <w:sz w:val="24"/>
                <w:szCs w:val="24"/>
              </w:rPr>
              <w:t>3.Цивильный лист.</w:t>
            </w:r>
          </w:p>
          <w:p w:rsidR="00606314" w:rsidRDefault="00851C7A">
            <w:pPr>
              <w:spacing w:after="0" w:line="240" w:lineRule="auto"/>
              <w:rPr>
                <w:sz w:val="24"/>
                <w:szCs w:val="24"/>
              </w:rPr>
            </w:pPr>
            <w:r>
              <w:rPr>
                <w:rFonts w:ascii="Times New Roman" w:hAnsi="Times New Roman" w:cs="Times New Roman"/>
                <w:color w:val="000000"/>
                <w:sz w:val="24"/>
                <w:szCs w:val="24"/>
              </w:rPr>
              <w:t>4.Регентство и опекунство.</w:t>
            </w:r>
          </w:p>
          <w:p w:rsidR="00606314" w:rsidRDefault="00851C7A">
            <w:pPr>
              <w:spacing w:after="0" w:line="240" w:lineRule="auto"/>
              <w:rPr>
                <w:sz w:val="24"/>
                <w:szCs w:val="24"/>
              </w:rPr>
            </w:pPr>
            <w:r>
              <w:rPr>
                <w:rFonts w:ascii="Times New Roman" w:hAnsi="Times New Roman" w:cs="Times New Roman"/>
                <w:color w:val="000000"/>
                <w:sz w:val="24"/>
                <w:szCs w:val="24"/>
              </w:rPr>
              <w:t>5.Личная уния.</w:t>
            </w:r>
          </w:p>
          <w:p w:rsidR="00606314" w:rsidRDefault="00851C7A">
            <w:pPr>
              <w:spacing w:after="0" w:line="240" w:lineRule="auto"/>
              <w:rPr>
                <w:sz w:val="24"/>
                <w:szCs w:val="24"/>
              </w:rPr>
            </w:pPr>
            <w:r>
              <w:rPr>
                <w:rFonts w:ascii="Times New Roman" w:hAnsi="Times New Roman" w:cs="Times New Roman"/>
                <w:color w:val="000000"/>
                <w:sz w:val="24"/>
                <w:szCs w:val="24"/>
              </w:rPr>
              <w:t>6.Парламентарная монархия.</w:t>
            </w:r>
          </w:p>
          <w:p w:rsidR="00606314" w:rsidRDefault="00851C7A">
            <w:pPr>
              <w:spacing w:after="0" w:line="240" w:lineRule="auto"/>
              <w:rPr>
                <w:sz w:val="24"/>
                <w:szCs w:val="24"/>
              </w:rPr>
            </w:pPr>
            <w:r>
              <w:rPr>
                <w:rFonts w:ascii="Times New Roman" w:hAnsi="Times New Roman" w:cs="Times New Roman"/>
                <w:color w:val="000000"/>
                <w:sz w:val="24"/>
                <w:szCs w:val="24"/>
              </w:rPr>
              <w:t>7.Принцип верховенства парламента.</w:t>
            </w:r>
          </w:p>
          <w:p w:rsidR="00606314" w:rsidRDefault="00851C7A">
            <w:pPr>
              <w:spacing w:after="0" w:line="240" w:lineRule="auto"/>
              <w:rPr>
                <w:sz w:val="24"/>
                <w:szCs w:val="24"/>
              </w:rPr>
            </w:pPr>
            <w:r>
              <w:rPr>
                <w:rFonts w:ascii="Times New Roman" w:hAnsi="Times New Roman" w:cs="Times New Roman"/>
                <w:color w:val="000000"/>
                <w:sz w:val="24"/>
                <w:szCs w:val="24"/>
              </w:rPr>
              <w:t>8.Неответственность монарха.</w:t>
            </w:r>
          </w:p>
          <w:p w:rsidR="00606314" w:rsidRDefault="00851C7A">
            <w:pPr>
              <w:spacing w:after="0" w:line="240" w:lineRule="auto"/>
              <w:rPr>
                <w:sz w:val="24"/>
                <w:szCs w:val="24"/>
              </w:rPr>
            </w:pPr>
            <w:r>
              <w:rPr>
                <w:rFonts w:ascii="Times New Roman" w:hAnsi="Times New Roman" w:cs="Times New Roman"/>
                <w:color w:val="000000"/>
                <w:sz w:val="24"/>
                <w:szCs w:val="24"/>
              </w:rPr>
              <w:t>9.Институт контрассигнатуры.</w:t>
            </w:r>
          </w:p>
          <w:p w:rsidR="00606314" w:rsidRDefault="00851C7A">
            <w:pPr>
              <w:spacing w:after="0" w:line="240" w:lineRule="auto"/>
              <w:rPr>
                <w:sz w:val="24"/>
                <w:szCs w:val="24"/>
              </w:rPr>
            </w:pPr>
            <w:r>
              <w:rPr>
                <w:rFonts w:ascii="Times New Roman" w:hAnsi="Times New Roman" w:cs="Times New Roman"/>
                <w:color w:val="000000"/>
                <w:sz w:val="24"/>
                <w:szCs w:val="24"/>
              </w:rPr>
              <w:t>10.Политическая ответственность правительства перед парламентом.</w:t>
            </w:r>
          </w:p>
          <w:p w:rsidR="00606314" w:rsidRDefault="00851C7A">
            <w:pPr>
              <w:spacing w:after="0" w:line="240" w:lineRule="auto"/>
              <w:rPr>
                <w:sz w:val="24"/>
                <w:szCs w:val="24"/>
              </w:rPr>
            </w:pPr>
            <w:r>
              <w:rPr>
                <w:rFonts w:ascii="Times New Roman" w:hAnsi="Times New Roman" w:cs="Times New Roman"/>
                <w:color w:val="000000"/>
                <w:sz w:val="24"/>
                <w:szCs w:val="24"/>
              </w:rPr>
              <w:t>11.Солидарный характер ответственности.</w:t>
            </w:r>
          </w:p>
          <w:p w:rsidR="00606314" w:rsidRDefault="00851C7A">
            <w:pPr>
              <w:spacing w:after="0" w:line="240" w:lineRule="auto"/>
              <w:rPr>
                <w:sz w:val="24"/>
                <w:szCs w:val="24"/>
              </w:rPr>
            </w:pPr>
            <w:r>
              <w:rPr>
                <w:rFonts w:ascii="Times New Roman" w:hAnsi="Times New Roman" w:cs="Times New Roman"/>
                <w:color w:val="000000"/>
                <w:sz w:val="24"/>
                <w:szCs w:val="24"/>
              </w:rPr>
              <w:t>12.Варианты государственного режима в условиях парламентарной монархии: парламентаризм, министериализм («система кабинета»).</w:t>
            </w:r>
          </w:p>
          <w:p w:rsidR="00606314" w:rsidRDefault="00851C7A">
            <w:pPr>
              <w:spacing w:after="0" w:line="240" w:lineRule="auto"/>
              <w:rPr>
                <w:sz w:val="24"/>
                <w:szCs w:val="24"/>
              </w:rPr>
            </w:pPr>
            <w:r>
              <w:rPr>
                <w:rFonts w:ascii="Times New Roman" w:hAnsi="Times New Roman" w:cs="Times New Roman"/>
                <w:color w:val="000000"/>
                <w:sz w:val="24"/>
                <w:szCs w:val="24"/>
              </w:rPr>
              <w:t>13. Респу́блика (от лат. res publica — общее дело ) — форма государственного правления, при которой все высшие органы государственной власти либо избираются, либо формируются общенациональными представительными учреждениями, а граждане обладают личными и политическими правами.</w:t>
            </w:r>
          </w:p>
          <w:p w:rsidR="00606314" w:rsidRDefault="00851C7A">
            <w:pPr>
              <w:spacing w:after="0" w:line="240" w:lineRule="auto"/>
              <w:rPr>
                <w:sz w:val="24"/>
                <w:szCs w:val="24"/>
              </w:rPr>
            </w:pPr>
            <w:r>
              <w:rPr>
                <w:rFonts w:ascii="Times New Roman" w:hAnsi="Times New Roman" w:cs="Times New Roman"/>
                <w:color w:val="000000"/>
                <w:sz w:val="24"/>
                <w:szCs w:val="24"/>
              </w:rPr>
              <w:t>14. Разновидности республики: президентская, парламентская, президентско- парламентская.</w:t>
            </w:r>
          </w:p>
          <w:p w:rsidR="00606314" w:rsidRDefault="00851C7A">
            <w:pPr>
              <w:spacing w:after="0" w:line="240" w:lineRule="auto"/>
              <w:rPr>
                <w:sz w:val="24"/>
                <w:szCs w:val="24"/>
              </w:rPr>
            </w:pPr>
            <w:r>
              <w:rPr>
                <w:rFonts w:ascii="Times New Roman" w:hAnsi="Times New Roman" w:cs="Times New Roman"/>
                <w:color w:val="000000"/>
                <w:sz w:val="24"/>
                <w:szCs w:val="24"/>
              </w:rPr>
              <w:t>15. Взаимоотношения исполнительной и законодательной властей, порядок замещения должности главы государства и порядок формирования правительства в президентской, парламентарной и президентско-парламентской (смешанной) республике.</w:t>
            </w:r>
          </w:p>
          <w:p w:rsidR="00606314" w:rsidRDefault="00851C7A">
            <w:pPr>
              <w:spacing w:after="0" w:line="240" w:lineRule="auto"/>
              <w:rPr>
                <w:sz w:val="24"/>
                <w:szCs w:val="24"/>
              </w:rPr>
            </w:pPr>
            <w:r>
              <w:rPr>
                <w:rFonts w:ascii="Times New Roman" w:hAnsi="Times New Roman" w:cs="Times New Roman"/>
                <w:color w:val="000000"/>
                <w:sz w:val="24"/>
                <w:szCs w:val="24"/>
              </w:rPr>
              <w:t>16. Президент как глава государства.</w:t>
            </w:r>
          </w:p>
          <w:p w:rsidR="00606314" w:rsidRDefault="00851C7A">
            <w:pPr>
              <w:spacing w:after="0" w:line="240" w:lineRule="auto"/>
              <w:rPr>
                <w:sz w:val="24"/>
                <w:szCs w:val="24"/>
              </w:rPr>
            </w:pPr>
            <w:r>
              <w:rPr>
                <w:rFonts w:ascii="Times New Roman" w:hAnsi="Times New Roman" w:cs="Times New Roman"/>
                <w:color w:val="000000"/>
                <w:sz w:val="24"/>
                <w:szCs w:val="24"/>
              </w:rPr>
              <w:t>17. Цензы пассивного избирательного права.</w:t>
            </w:r>
          </w:p>
          <w:p w:rsidR="00606314" w:rsidRDefault="00851C7A">
            <w:pPr>
              <w:spacing w:after="0" w:line="240" w:lineRule="auto"/>
              <w:rPr>
                <w:sz w:val="24"/>
                <w:szCs w:val="24"/>
              </w:rPr>
            </w:pPr>
            <w:r>
              <w:rPr>
                <w:rFonts w:ascii="Times New Roman" w:hAnsi="Times New Roman" w:cs="Times New Roman"/>
                <w:color w:val="000000"/>
                <w:sz w:val="24"/>
                <w:szCs w:val="24"/>
              </w:rPr>
              <w:t>18. Порядок выборов.</w:t>
            </w:r>
          </w:p>
          <w:p w:rsidR="00606314" w:rsidRDefault="00851C7A">
            <w:pPr>
              <w:spacing w:after="0" w:line="240" w:lineRule="auto"/>
              <w:rPr>
                <w:sz w:val="24"/>
                <w:szCs w:val="24"/>
              </w:rPr>
            </w:pPr>
            <w:r>
              <w:rPr>
                <w:rFonts w:ascii="Times New Roman" w:hAnsi="Times New Roman" w:cs="Times New Roman"/>
                <w:color w:val="000000"/>
                <w:sz w:val="24"/>
                <w:szCs w:val="24"/>
              </w:rPr>
              <w:t>19. Порядок временного замещения поста президента.</w:t>
            </w:r>
          </w:p>
          <w:p w:rsidR="00606314" w:rsidRDefault="00851C7A">
            <w:pPr>
              <w:spacing w:after="0" w:line="240" w:lineRule="auto"/>
              <w:rPr>
                <w:sz w:val="24"/>
                <w:szCs w:val="24"/>
              </w:rPr>
            </w:pPr>
            <w:r>
              <w:rPr>
                <w:rFonts w:ascii="Times New Roman" w:hAnsi="Times New Roman" w:cs="Times New Roman"/>
                <w:color w:val="000000"/>
                <w:sz w:val="24"/>
                <w:szCs w:val="24"/>
              </w:rPr>
              <w:t>20. Институт президентской власти.</w:t>
            </w:r>
          </w:p>
          <w:p w:rsidR="00606314" w:rsidRDefault="00851C7A">
            <w:pPr>
              <w:spacing w:after="0" w:line="240" w:lineRule="auto"/>
              <w:rPr>
                <w:sz w:val="24"/>
                <w:szCs w:val="24"/>
              </w:rPr>
            </w:pPr>
            <w:r>
              <w:rPr>
                <w:rFonts w:ascii="Times New Roman" w:hAnsi="Times New Roman" w:cs="Times New Roman"/>
                <w:color w:val="000000"/>
                <w:sz w:val="24"/>
                <w:szCs w:val="24"/>
              </w:rPr>
              <w:t>21. Институт главы государства и его место в системе разделения властей.</w:t>
            </w:r>
          </w:p>
          <w:p w:rsidR="00606314" w:rsidRDefault="00851C7A">
            <w:pPr>
              <w:spacing w:after="0" w:line="240" w:lineRule="auto"/>
              <w:rPr>
                <w:sz w:val="24"/>
                <w:szCs w:val="24"/>
              </w:rPr>
            </w:pPr>
            <w:r>
              <w:rPr>
                <w:rFonts w:ascii="Times New Roman" w:hAnsi="Times New Roman" w:cs="Times New Roman"/>
                <w:color w:val="000000"/>
                <w:sz w:val="24"/>
                <w:szCs w:val="24"/>
              </w:rPr>
              <w:t>22. Функции высшего представительства государства внутри и вовне страны.</w:t>
            </w:r>
          </w:p>
          <w:p w:rsidR="00606314" w:rsidRDefault="00851C7A">
            <w:pPr>
              <w:spacing w:after="0" w:line="240" w:lineRule="auto"/>
              <w:rPr>
                <w:sz w:val="24"/>
                <w:szCs w:val="24"/>
              </w:rPr>
            </w:pPr>
            <w:r>
              <w:rPr>
                <w:rFonts w:ascii="Times New Roman" w:hAnsi="Times New Roman" w:cs="Times New Roman"/>
                <w:color w:val="000000"/>
                <w:sz w:val="24"/>
                <w:szCs w:val="24"/>
              </w:rPr>
              <w:t>23. Коллегиальная и персональная форма института главы государства.</w:t>
            </w:r>
          </w:p>
          <w:p w:rsidR="00606314" w:rsidRDefault="00851C7A">
            <w:pPr>
              <w:spacing w:after="0" w:line="240" w:lineRule="auto"/>
              <w:rPr>
                <w:sz w:val="24"/>
                <w:szCs w:val="24"/>
              </w:rPr>
            </w:pPr>
            <w:r>
              <w:rPr>
                <w:rFonts w:ascii="Times New Roman" w:hAnsi="Times New Roman" w:cs="Times New Roman"/>
                <w:color w:val="000000"/>
                <w:sz w:val="24"/>
                <w:szCs w:val="24"/>
              </w:rPr>
              <w:t>Задания для проверки освоения компетенций:</w:t>
            </w:r>
          </w:p>
          <w:p w:rsidR="00606314" w:rsidRDefault="00851C7A">
            <w:pPr>
              <w:spacing w:after="0" w:line="240" w:lineRule="auto"/>
              <w:rPr>
                <w:sz w:val="24"/>
                <w:szCs w:val="24"/>
              </w:rPr>
            </w:pPr>
            <w:r>
              <w:rPr>
                <w:rFonts w:ascii="Times New Roman" w:hAnsi="Times New Roman" w:cs="Times New Roman"/>
                <w:color w:val="000000"/>
                <w:sz w:val="24"/>
                <w:szCs w:val="24"/>
              </w:rPr>
              <w:t>1. Механизмы системы «сдержек и противовесов» в системе разделения властей государств мира: общие и специфические черты (сравнить Россию, США, Великобританию).</w:t>
            </w:r>
          </w:p>
          <w:p w:rsidR="00606314" w:rsidRDefault="00851C7A">
            <w:pPr>
              <w:spacing w:after="0" w:line="240" w:lineRule="auto"/>
              <w:rPr>
                <w:sz w:val="24"/>
                <w:szCs w:val="24"/>
              </w:rPr>
            </w:pPr>
            <w:r>
              <w:rPr>
                <w:rFonts w:ascii="Times New Roman" w:hAnsi="Times New Roman" w:cs="Times New Roman"/>
                <w:color w:val="000000"/>
                <w:sz w:val="24"/>
                <w:szCs w:val="24"/>
              </w:rPr>
              <w:t>2. Механизмы системы «сдержек и противовесов» в системе разделения властей государств мира: общие и специфические черты (сравнить Францию, Канаду, КНР).</w:t>
            </w:r>
          </w:p>
          <w:p w:rsidR="00606314" w:rsidRDefault="00851C7A">
            <w:pPr>
              <w:spacing w:after="0" w:line="240" w:lineRule="auto"/>
              <w:rPr>
                <w:sz w:val="24"/>
                <w:szCs w:val="24"/>
              </w:rPr>
            </w:pPr>
            <w:r>
              <w:rPr>
                <w:rFonts w:ascii="Times New Roman" w:hAnsi="Times New Roman" w:cs="Times New Roman"/>
                <w:color w:val="000000"/>
                <w:sz w:val="24"/>
                <w:szCs w:val="24"/>
              </w:rPr>
              <w:t>Темы рефератов:</w:t>
            </w:r>
          </w:p>
          <w:p w:rsidR="00606314" w:rsidRDefault="00851C7A">
            <w:pPr>
              <w:spacing w:after="0" w:line="240" w:lineRule="auto"/>
              <w:rPr>
                <w:sz w:val="24"/>
                <w:szCs w:val="24"/>
              </w:rPr>
            </w:pPr>
            <w:r>
              <w:rPr>
                <w:rFonts w:ascii="Times New Roman" w:hAnsi="Times New Roman" w:cs="Times New Roman"/>
                <w:color w:val="000000"/>
                <w:sz w:val="24"/>
                <w:szCs w:val="24"/>
              </w:rPr>
              <w:t>1. Полномочия главы государства в отношении парламента.</w:t>
            </w:r>
          </w:p>
          <w:p w:rsidR="00606314" w:rsidRDefault="00851C7A">
            <w:pPr>
              <w:spacing w:after="0" w:line="240" w:lineRule="auto"/>
              <w:rPr>
                <w:sz w:val="24"/>
                <w:szCs w:val="24"/>
              </w:rPr>
            </w:pPr>
            <w:r>
              <w:rPr>
                <w:rFonts w:ascii="Times New Roman" w:hAnsi="Times New Roman" w:cs="Times New Roman"/>
                <w:color w:val="000000"/>
                <w:sz w:val="24"/>
                <w:szCs w:val="24"/>
              </w:rPr>
              <w:t>2. Полномочия главы государства в отношении правительства.</w:t>
            </w:r>
          </w:p>
          <w:p w:rsidR="00606314" w:rsidRDefault="00851C7A">
            <w:pPr>
              <w:spacing w:after="0" w:line="240" w:lineRule="auto"/>
              <w:rPr>
                <w:sz w:val="24"/>
                <w:szCs w:val="24"/>
              </w:rPr>
            </w:pPr>
            <w:r>
              <w:rPr>
                <w:rFonts w:ascii="Times New Roman" w:hAnsi="Times New Roman" w:cs="Times New Roman"/>
                <w:color w:val="000000"/>
                <w:sz w:val="24"/>
                <w:szCs w:val="24"/>
              </w:rPr>
              <w:t>3. Полномочия главы государства в отношении судебной власти.</w:t>
            </w:r>
          </w:p>
          <w:p w:rsidR="00606314" w:rsidRDefault="00851C7A">
            <w:pPr>
              <w:spacing w:after="0" w:line="240" w:lineRule="auto"/>
              <w:rPr>
                <w:sz w:val="24"/>
                <w:szCs w:val="24"/>
              </w:rPr>
            </w:pPr>
            <w:r>
              <w:rPr>
                <w:rFonts w:ascii="Times New Roman" w:hAnsi="Times New Roman" w:cs="Times New Roman"/>
                <w:color w:val="000000"/>
                <w:sz w:val="24"/>
                <w:szCs w:val="24"/>
              </w:rPr>
              <w:t>4. Полномочия главы государства в сфере международных отношений.</w:t>
            </w:r>
          </w:p>
          <w:p w:rsidR="00606314" w:rsidRDefault="00851C7A">
            <w:pPr>
              <w:spacing w:after="0" w:line="240" w:lineRule="auto"/>
              <w:rPr>
                <w:sz w:val="24"/>
                <w:szCs w:val="24"/>
              </w:rPr>
            </w:pPr>
            <w:r>
              <w:rPr>
                <w:rFonts w:ascii="Times New Roman" w:hAnsi="Times New Roman" w:cs="Times New Roman"/>
                <w:color w:val="000000"/>
                <w:sz w:val="24"/>
                <w:szCs w:val="24"/>
              </w:rPr>
              <w:t>5. Полномочия главы государства в сфере обороны и безопасности.</w:t>
            </w:r>
          </w:p>
          <w:p w:rsidR="00606314" w:rsidRDefault="00851C7A">
            <w:pPr>
              <w:spacing w:after="0" w:line="240" w:lineRule="auto"/>
              <w:rPr>
                <w:sz w:val="24"/>
                <w:szCs w:val="24"/>
              </w:rPr>
            </w:pPr>
            <w:r>
              <w:rPr>
                <w:rFonts w:ascii="Times New Roman" w:hAnsi="Times New Roman" w:cs="Times New Roman"/>
                <w:color w:val="000000"/>
                <w:sz w:val="24"/>
                <w:szCs w:val="24"/>
              </w:rPr>
              <w:t>6. Вспомогательные органы при главе государства, их состав, задачи и функции.</w:t>
            </w:r>
          </w:p>
        </w:tc>
      </w:tr>
      <w:tr w:rsidR="00606314">
        <w:trPr>
          <w:trHeight w:hRule="exact" w:val="8"/>
        </w:trPr>
        <w:tc>
          <w:tcPr>
            <w:tcW w:w="9640" w:type="dxa"/>
          </w:tcPr>
          <w:p w:rsidR="00606314" w:rsidRDefault="00606314"/>
        </w:tc>
      </w:tr>
      <w:tr w:rsidR="00606314">
        <w:trPr>
          <w:trHeight w:hRule="exact" w:val="585"/>
        </w:trPr>
        <w:tc>
          <w:tcPr>
            <w:tcW w:w="9654" w:type="dxa"/>
            <w:shd w:val="clear" w:color="000000" w:fill="FFFFFF"/>
            <w:tcMar>
              <w:left w:w="34" w:type="dxa"/>
              <w:right w:w="34" w:type="dxa"/>
            </w:tcMar>
          </w:tcPr>
          <w:p w:rsidR="00606314" w:rsidRDefault="00851C7A">
            <w:pPr>
              <w:spacing w:after="0" w:line="240" w:lineRule="auto"/>
              <w:jc w:val="center"/>
              <w:rPr>
                <w:sz w:val="24"/>
                <w:szCs w:val="24"/>
              </w:rPr>
            </w:pPr>
            <w:r>
              <w:rPr>
                <w:rFonts w:ascii="Times New Roman" w:hAnsi="Times New Roman" w:cs="Times New Roman"/>
                <w:b/>
                <w:color w:val="000000"/>
                <w:sz w:val="24"/>
                <w:szCs w:val="24"/>
              </w:rPr>
              <w:t>ТЕМА 4. Формы административно-территориального устройства государств мира (унитаризм, федерализм, конфедерализм)</w:t>
            </w:r>
          </w:p>
        </w:tc>
      </w:tr>
      <w:tr w:rsidR="00606314">
        <w:trPr>
          <w:trHeight w:hRule="exact" w:val="21"/>
        </w:trPr>
        <w:tc>
          <w:tcPr>
            <w:tcW w:w="9640" w:type="dxa"/>
          </w:tcPr>
          <w:p w:rsidR="00606314" w:rsidRDefault="00606314"/>
        </w:tc>
      </w:tr>
      <w:tr w:rsidR="00606314">
        <w:trPr>
          <w:trHeight w:hRule="exact" w:val="3103"/>
        </w:trPr>
        <w:tc>
          <w:tcPr>
            <w:tcW w:w="9654" w:type="dxa"/>
            <w:shd w:val="clear" w:color="000000" w:fill="FFFFFF"/>
            <w:tcMar>
              <w:left w:w="34" w:type="dxa"/>
              <w:right w:w="34" w:type="dxa"/>
            </w:tcMar>
          </w:tcPr>
          <w:p w:rsidR="00606314" w:rsidRDefault="00851C7A">
            <w:pPr>
              <w:spacing w:after="0" w:line="240" w:lineRule="auto"/>
              <w:rPr>
                <w:sz w:val="24"/>
                <w:szCs w:val="24"/>
              </w:rPr>
            </w:pPr>
            <w:r>
              <w:rPr>
                <w:rFonts w:ascii="Times New Roman" w:hAnsi="Times New Roman" w:cs="Times New Roman"/>
                <w:color w:val="000000"/>
                <w:sz w:val="24"/>
                <w:szCs w:val="24"/>
              </w:rPr>
              <w:t>Цель: Изучить формы административно-территориального устройства государств мира (унитаризм, федерализм, конфедерализм)</w:t>
            </w:r>
          </w:p>
          <w:p w:rsidR="00606314" w:rsidRDefault="00851C7A">
            <w:pPr>
              <w:spacing w:after="0" w:line="240" w:lineRule="auto"/>
              <w:rPr>
                <w:sz w:val="24"/>
                <w:szCs w:val="24"/>
              </w:rPr>
            </w:pPr>
            <w:r>
              <w:rPr>
                <w:rFonts w:ascii="Times New Roman" w:hAnsi="Times New Roman" w:cs="Times New Roman"/>
                <w:color w:val="000000"/>
                <w:sz w:val="24"/>
                <w:szCs w:val="24"/>
              </w:rPr>
              <w:t>Вопросы для обсуждения на семинарском занятии:</w:t>
            </w:r>
          </w:p>
          <w:p w:rsidR="00606314" w:rsidRDefault="00851C7A">
            <w:pPr>
              <w:spacing w:after="0" w:line="240" w:lineRule="auto"/>
              <w:rPr>
                <w:sz w:val="24"/>
                <w:szCs w:val="24"/>
              </w:rPr>
            </w:pPr>
            <w:r>
              <w:rPr>
                <w:rFonts w:ascii="Times New Roman" w:hAnsi="Times New Roman" w:cs="Times New Roman"/>
                <w:color w:val="000000"/>
                <w:sz w:val="24"/>
                <w:szCs w:val="24"/>
              </w:rPr>
              <w:t>1.Централизованные и децентрализованные унитарные государства.</w:t>
            </w:r>
          </w:p>
          <w:p w:rsidR="00606314" w:rsidRDefault="00851C7A">
            <w:pPr>
              <w:spacing w:after="0" w:line="240" w:lineRule="auto"/>
              <w:rPr>
                <w:sz w:val="24"/>
                <w:szCs w:val="24"/>
              </w:rPr>
            </w:pPr>
            <w:r>
              <w:rPr>
                <w:rFonts w:ascii="Times New Roman" w:hAnsi="Times New Roman" w:cs="Times New Roman"/>
                <w:color w:val="000000"/>
                <w:sz w:val="24"/>
                <w:szCs w:val="24"/>
              </w:rPr>
              <w:t>2.Понятие территориальной автономии.</w:t>
            </w:r>
          </w:p>
          <w:p w:rsidR="00606314" w:rsidRDefault="00851C7A">
            <w:pPr>
              <w:spacing w:after="0" w:line="240" w:lineRule="auto"/>
              <w:rPr>
                <w:sz w:val="24"/>
                <w:szCs w:val="24"/>
              </w:rPr>
            </w:pPr>
            <w:r>
              <w:rPr>
                <w:rFonts w:ascii="Times New Roman" w:hAnsi="Times New Roman" w:cs="Times New Roman"/>
                <w:color w:val="000000"/>
                <w:sz w:val="24"/>
                <w:szCs w:val="24"/>
              </w:rPr>
              <w:t>3.Виды территориальной автономии: государственная (законодательная), местная (административная). Понятие национально-территориальной автономии.</w:t>
            </w:r>
          </w:p>
          <w:p w:rsidR="00606314" w:rsidRDefault="00851C7A">
            <w:pPr>
              <w:spacing w:after="0" w:line="240" w:lineRule="auto"/>
              <w:rPr>
                <w:sz w:val="24"/>
                <w:szCs w:val="24"/>
              </w:rPr>
            </w:pPr>
            <w:r>
              <w:rPr>
                <w:rFonts w:ascii="Times New Roman" w:hAnsi="Times New Roman" w:cs="Times New Roman"/>
                <w:color w:val="000000"/>
                <w:sz w:val="24"/>
                <w:szCs w:val="24"/>
              </w:rPr>
              <w:t>4.Отличия правового статуса территориальных единиц высшего уровня в полностью децентрализованном унитарном государстве от правового статуса субъектов федерации.</w:t>
            </w:r>
          </w:p>
          <w:p w:rsidR="00606314" w:rsidRDefault="00851C7A">
            <w:pPr>
              <w:spacing w:after="0" w:line="240" w:lineRule="auto"/>
              <w:rPr>
                <w:sz w:val="24"/>
                <w:szCs w:val="24"/>
              </w:rPr>
            </w:pPr>
            <w:r>
              <w:rPr>
                <w:rFonts w:ascii="Times New Roman" w:hAnsi="Times New Roman" w:cs="Times New Roman"/>
                <w:color w:val="000000"/>
                <w:sz w:val="24"/>
                <w:szCs w:val="24"/>
              </w:rPr>
              <w:t>5.Правовой статус территориальных единиц высшего уровня и низовых единиц в относительно децентрализованном унитарном государстве.</w:t>
            </w:r>
          </w:p>
        </w:tc>
      </w:tr>
    </w:tbl>
    <w:p w:rsidR="00606314" w:rsidRDefault="00851C7A">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606314">
        <w:trPr>
          <w:trHeight w:hRule="exact" w:val="8157"/>
        </w:trPr>
        <w:tc>
          <w:tcPr>
            <w:tcW w:w="9654" w:type="dxa"/>
            <w:shd w:val="clear" w:color="000000" w:fill="FFFFFF"/>
            <w:tcMar>
              <w:left w:w="34" w:type="dxa"/>
              <w:right w:w="34" w:type="dxa"/>
            </w:tcMar>
          </w:tcPr>
          <w:p w:rsidR="00606314" w:rsidRDefault="00851C7A">
            <w:pPr>
              <w:spacing w:after="0" w:line="240" w:lineRule="auto"/>
              <w:rPr>
                <w:sz w:val="24"/>
                <w:szCs w:val="24"/>
              </w:rPr>
            </w:pPr>
            <w:r>
              <w:rPr>
                <w:rFonts w:ascii="Times New Roman" w:hAnsi="Times New Roman" w:cs="Times New Roman"/>
                <w:color w:val="000000"/>
                <w:sz w:val="24"/>
                <w:szCs w:val="24"/>
              </w:rPr>
              <w:lastRenderedPageBreak/>
              <w:t>6. Федеративное государство, его определение, признаки и вариации.</w:t>
            </w:r>
          </w:p>
          <w:p w:rsidR="00606314" w:rsidRDefault="00851C7A">
            <w:pPr>
              <w:spacing w:after="0" w:line="240" w:lineRule="auto"/>
              <w:rPr>
                <w:sz w:val="24"/>
                <w:szCs w:val="24"/>
              </w:rPr>
            </w:pPr>
            <w:r>
              <w:rPr>
                <w:rFonts w:ascii="Times New Roman" w:hAnsi="Times New Roman" w:cs="Times New Roman"/>
                <w:color w:val="000000"/>
                <w:sz w:val="24"/>
                <w:szCs w:val="24"/>
              </w:rPr>
              <w:t>7. Федерализм как форма государственного устройства.</w:t>
            </w:r>
          </w:p>
          <w:p w:rsidR="00606314" w:rsidRDefault="00851C7A">
            <w:pPr>
              <w:spacing w:after="0" w:line="240" w:lineRule="auto"/>
              <w:rPr>
                <w:sz w:val="24"/>
                <w:szCs w:val="24"/>
              </w:rPr>
            </w:pPr>
            <w:r>
              <w:rPr>
                <w:rFonts w:ascii="Times New Roman" w:hAnsi="Times New Roman" w:cs="Times New Roman"/>
                <w:color w:val="000000"/>
                <w:sz w:val="24"/>
                <w:szCs w:val="24"/>
              </w:rPr>
              <w:t>8. Типология федераций по происхождению (договорные, конституционные).</w:t>
            </w:r>
          </w:p>
          <w:p w:rsidR="00606314" w:rsidRDefault="00851C7A">
            <w:pPr>
              <w:spacing w:after="0" w:line="240" w:lineRule="auto"/>
              <w:rPr>
                <w:sz w:val="24"/>
                <w:szCs w:val="24"/>
              </w:rPr>
            </w:pPr>
            <w:r>
              <w:rPr>
                <w:rFonts w:ascii="Times New Roman" w:hAnsi="Times New Roman" w:cs="Times New Roman"/>
                <w:color w:val="000000"/>
                <w:sz w:val="24"/>
                <w:szCs w:val="24"/>
              </w:rPr>
              <w:t>9. Территориальный (США , Германия),лингво-национальный (Индия), смешанный ( Россия) принципы построения федерации.</w:t>
            </w:r>
          </w:p>
          <w:p w:rsidR="00606314" w:rsidRDefault="00851C7A">
            <w:pPr>
              <w:spacing w:after="0" w:line="240" w:lineRule="auto"/>
              <w:rPr>
                <w:sz w:val="24"/>
                <w:szCs w:val="24"/>
              </w:rPr>
            </w:pPr>
            <w:r>
              <w:rPr>
                <w:rFonts w:ascii="Times New Roman" w:hAnsi="Times New Roman" w:cs="Times New Roman"/>
                <w:color w:val="000000"/>
                <w:sz w:val="24"/>
                <w:szCs w:val="24"/>
              </w:rPr>
              <w:t>10. Понятия компетенции (исключительной, конкурирующей и остаточной) и сфер компетенции (исключительно федеральной, исключительно субъектов федерации, совместной).</w:t>
            </w:r>
          </w:p>
          <w:p w:rsidR="00606314" w:rsidRDefault="00851C7A">
            <w:pPr>
              <w:spacing w:after="0" w:line="240" w:lineRule="auto"/>
              <w:rPr>
                <w:sz w:val="24"/>
                <w:szCs w:val="24"/>
              </w:rPr>
            </w:pPr>
            <w:r>
              <w:rPr>
                <w:rFonts w:ascii="Times New Roman" w:hAnsi="Times New Roman" w:cs="Times New Roman"/>
                <w:color w:val="000000"/>
                <w:sz w:val="24"/>
                <w:szCs w:val="24"/>
              </w:rPr>
              <w:t>11. Принципы распределения компетенции между центром и субъектами федерации.</w:t>
            </w:r>
          </w:p>
          <w:p w:rsidR="00606314" w:rsidRDefault="00851C7A">
            <w:pPr>
              <w:spacing w:after="0" w:line="240" w:lineRule="auto"/>
              <w:rPr>
                <w:sz w:val="24"/>
                <w:szCs w:val="24"/>
              </w:rPr>
            </w:pPr>
            <w:r>
              <w:rPr>
                <w:rFonts w:ascii="Times New Roman" w:hAnsi="Times New Roman" w:cs="Times New Roman"/>
                <w:color w:val="000000"/>
                <w:sz w:val="24"/>
                <w:szCs w:val="24"/>
              </w:rPr>
              <w:t>12. Централизованные и децентрализованные федерации.</w:t>
            </w:r>
          </w:p>
          <w:p w:rsidR="00606314" w:rsidRDefault="00851C7A">
            <w:pPr>
              <w:spacing w:after="0" w:line="240" w:lineRule="auto"/>
              <w:rPr>
                <w:sz w:val="24"/>
                <w:szCs w:val="24"/>
              </w:rPr>
            </w:pPr>
            <w:r>
              <w:rPr>
                <w:rFonts w:ascii="Times New Roman" w:hAnsi="Times New Roman" w:cs="Times New Roman"/>
                <w:color w:val="000000"/>
                <w:sz w:val="24"/>
                <w:szCs w:val="24"/>
              </w:rPr>
              <w:t>13. Договоры между федерацией и ее субъектами.</w:t>
            </w:r>
          </w:p>
          <w:p w:rsidR="00606314" w:rsidRDefault="00851C7A">
            <w:pPr>
              <w:spacing w:after="0" w:line="240" w:lineRule="auto"/>
              <w:rPr>
                <w:sz w:val="24"/>
                <w:szCs w:val="24"/>
              </w:rPr>
            </w:pPr>
            <w:r>
              <w:rPr>
                <w:rFonts w:ascii="Times New Roman" w:hAnsi="Times New Roman" w:cs="Times New Roman"/>
                <w:color w:val="000000"/>
                <w:sz w:val="24"/>
                <w:szCs w:val="24"/>
              </w:rPr>
              <w:t>14. Процедуры разрешения конфликтов между федерацией и ее субъектами.</w:t>
            </w:r>
          </w:p>
          <w:p w:rsidR="00606314" w:rsidRDefault="00851C7A">
            <w:pPr>
              <w:spacing w:after="0" w:line="240" w:lineRule="auto"/>
              <w:rPr>
                <w:sz w:val="24"/>
                <w:szCs w:val="24"/>
              </w:rPr>
            </w:pPr>
            <w:r>
              <w:rPr>
                <w:rFonts w:ascii="Times New Roman" w:hAnsi="Times New Roman" w:cs="Times New Roman"/>
                <w:color w:val="000000"/>
                <w:sz w:val="24"/>
                <w:szCs w:val="24"/>
              </w:rPr>
              <w:t>15. Финансовые рычаги воздействия центра на субъекты федерации.</w:t>
            </w:r>
          </w:p>
          <w:p w:rsidR="00606314" w:rsidRDefault="00851C7A">
            <w:pPr>
              <w:spacing w:after="0" w:line="240" w:lineRule="auto"/>
              <w:rPr>
                <w:sz w:val="24"/>
                <w:szCs w:val="24"/>
              </w:rPr>
            </w:pPr>
            <w:r>
              <w:rPr>
                <w:rFonts w:ascii="Times New Roman" w:hAnsi="Times New Roman" w:cs="Times New Roman"/>
                <w:color w:val="000000"/>
                <w:sz w:val="24"/>
                <w:szCs w:val="24"/>
              </w:rPr>
              <w:t>16. Полномочия субъектов федераций в области внешних сношений.</w:t>
            </w:r>
          </w:p>
          <w:p w:rsidR="00606314" w:rsidRDefault="00851C7A">
            <w:pPr>
              <w:spacing w:after="0" w:line="240" w:lineRule="auto"/>
              <w:rPr>
                <w:sz w:val="24"/>
                <w:szCs w:val="24"/>
              </w:rPr>
            </w:pPr>
            <w:r>
              <w:rPr>
                <w:rFonts w:ascii="Times New Roman" w:hAnsi="Times New Roman" w:cs="Times New Roman"/>
                <w:color w:val="000000"/>
                <w:sz w:val="24"/>
                <w:szCs w:val="24"/>
              </w:rPr>
              <w:t>17. Гарантии территориальной целостности федеративных государств и проблема сецессии. Самоуправляющиеся единицы в федерациях.</w:t>
            </w:r>
          </w:p>
          <w:p w:rsidR="00606314" w:rsidRDefault="00851C7A">
            <w:pPr>
              <w:spacing w:after="0" w:line="240" w:lineRule="auto"/>
              <w:rPr>
                <w:sz w:val="24"/>
                <w:szCs w:val="24"/>
              </w:rPr>
            </w:pPr>
            <w:r>
              <w:rPr>
                <w:rFonts w:ascii="Times New Roman" w:hAnsi="Times New Roman" w:cs="Times New Roman"/>
                <w:color w:val="000000"/>
                <w:sz w:val="24"/>
                <w:szCs w:val="24"/>
              </w:rPr>
              <w:t>Задания для проверки освоения компетенций:</w:t>
            </w:r>
          </w:p>
          <w:p w:rsidR="00606314" w:rsidRDefault="00851C7A">
            <w:pPr>
              <w:spacing w:after="0" w:line="240" w:lineRule="auto"/>
              <w:rPr>
                <w:sz w:val="24"/>
                <w:szCs w:val="24"/>
              </w:rPr>
            </w:pPr>
            <w:r>
              <w:rPr>
                <w:rFonts w:ascii="Times New Roman" w:hAnsi="Times New Roman" w:cs="Times New Roman"/>
                <w:color w:val="000000"/>
                <w:sz w:val="24"/>
                <w:szCs w:val="24"/>
              </w:rPr>
              <w:t>1. Республиканская форма правления в государствах мира: общие и специфические черты (сравнить Францию, США, Иран).</w:t>
            </w:r>
          </w:p>
          <w:p w:rsidR="00606314" w:rsidRDefault="00851C7A">
            <w:pPr>
              <w:spacing w:after="0" w:line="240" w:lineRule="auto"/>
              <w:rPr>
                <w:sz w:val="24"/>
                <w:szCs w:val="24"/>
              </w:rPr>
            </w:pPr>
            <w:r>
              <w:rPr>
                <w:rFonts w:ascii="Times New Roman" w:hAnsi="Times New Roman" w:cs="Times New Roman"/>
                <w:color w:val="000000"/>
                <w:sz w:val="24"/>
                <w:szCs w:val="24"/>
              </w:rPr>
              <w:t>2. Республиканская форма правления в государствах мира: общие и специфические черты (сравнить Россию, Германию, КНР).</w:t>
            </w:r>
          </w:p>
          <w:p w:rsidR="00606314" w:rsidRDefault="00851C7A">
            <w:pPr>
              <w:spacing w:after="0" w:line="240" w:lineRule="auto"/>
              <w:rPr>
                <w:sz w:val="24"/>
                <w:szCs w:val="24"/>
              </w:rPr>
            </w:pPr>
            <w:r>
              <w:rPr>
                <w:rFonts w:ascii="Times New Roman" w:hAnsi="Times New Roman" w:cs="Times New Roman"/>
                <w:color w:val="000000"/>
                <w:sz w:val="24"/>
                <w:szCs w:val="24"/>
              </w:rPr>
              <w:t>Темы рефератов:</w:t>
            </w:r>
          </w:p>
          <w:p w:rsidR="00606314" w:rsidRDefault="00851C7A">
            <w:pPr>
              <w:spacing w:after="0" w:line="240" w:lineRule="auto"/>
              <w:rPr>
                <w:sz w:val="24"/>
                <w:szCs w:val="24"/>
              </w:rPr>
            </w:pPr>
            <w:r>
              <w:rPr>
                <w:rFonts w:ascii="Times New Roman" w:hAnsi="Times New Roman" w:cs="Times New Roman"/>
                <w:color w:val="000000"/>
                <w:sz w:val="24"/>
                <w:szCs w:val="24"/>
              </w:rPr>
              <w:t>1. «Симметричность» и «асимметричность» территориального устройства, особенности их проявления в федерациях и унитарных государствах.</w:t>
            </w:r>
          </w:p>
          <w:p w:rsidR="00606314" w:rsidRDefault="00851C7A">
            <w:pPr>
              <w:spacing w:after="0" w:line="240" w:lineRule="auto"/>
              <w:rPr>
                <w:sz w:val="24"/>
                <w:szCs w:val="24"/>
              </w:rPr>
            </w:pPr>
            <w:r>
              <w:rPr>
                <w:rFonts w:ascii="Times New Roman" w:hAnsi="Times New Roman" w:cs="Times New Roman"/>
                <w:color w:val="000000"/>
                <w:sz w:val="24"/>
                <w:szCs w:val="24"/>
              </w:rPr>
              <w:t>2. Конфедерация как форма административно-территориального устройства.</w:t>
            </w:r>
          </w:p>
          <w:p w:rsidR="00606314" w:rsidRDefault="00851C7A">
            <w:pPr>
              <w:spacing w:after="0" w:line="240" w:lineRule="auto"/>
              <w:rPr>
                <w:sz w:val="24"/>
                <w:szCs w:val="24"/>
              </w:rPr>
            </w:pPr>
            <w:r>
              <w:rPr>
                <w:rFonts w:ascii="Times New Roman" w:hAnsi="Times New Roman" w:cs="Times New Roman"/>
                <w:color w:val="000000"/>
                <w:sz w:val="24"/>
                <w:szCs w:val="24"/>
              </w:rPr>
              <w:t>3. Конфедерация как международно-правовое объединение, как субъект международного права.</w:t>
            </w:r>
          </w:p>
          <w:p w:rsidR="00606314" w:rsidRDefault="00851C7A">
            <w:pPr>
              <w:spacing w:after="0" w:line="240" w:lineRule="auto"/>
              <w:rPr>
                <w:sz w:val="24"/>
                <w:szCs w:val="24"/>
              </w:rPr>
            </w:pPr>
            <w:r>
              <w:rPr>
                <w:rFonts w:ascii="Times New Roman" w:hAnsi="Times New Roman" w:cs="Times New Roman"/>
                <w:color w:val="000000"/>
                <w:sz w:val="24"/>
                <w:szCs w:val="24"/>
              </w:rPr>
              <w:t>4. ЕС как новая форма конфедерации: проблемы и перспективы. Федерализм и конфедерализм: общее и особенное (наличие и уровень суверенитета у субъектов).</w:t>
            </w:r>
          </w:p>
        </w:tc>
      </w:tr>
      <w:tr w:rsidR="00606314">
        <w:trPr>
          <w:trHeight w:hRule="exact" w:val="8"/>
        </w:trPr>
        <w:tc>
          <w:tcPr>
            <w:tcW w:w="9640" w:type="dxa"/>
          </w:tcPr>
          <w:p w:rsidR="00606314" w:rsidRDefault="00606314"/>
        </w:tc>
      </w:tr>
      <w:tr w:rsidR="00606314">
        <w:trPr>
          <w:trHeight w:hRule="exact" w:val="585"/>
        </w:trPr>
        <w:tc>
          <w:tcPr>
            <w:tcW w:w="9654" w:type="dxa"/>
            <w:shd w:val="clear" w:color="000000" w:fill="FFFFFF"/>
            <w:tcMar>
              <w:left w:w="34" w:type="dxa"/>
              <w:right w:w="34" w:type="dxa"/>
            </w:tcMar>
          </w:tcPr>
          <w:p w:rsidR="00606314" w:rsidRDefault="00851C7A">
            <w:pPr>
              <w:spacing w:after="0" w:line="240" w:lineRule="auto"/>
              <w:jc w:val="center"/>
              <w:rPr>
                <w:sz w:val="24"/>
                <w:szCs w:val="24"/>
              </w:rPr>
            </w:pPr>
            <w:r>
              <w:rPr>
                <w:rFonts w:ascii="Times New Roman" w:hAnsi="Times New Roman" w:cs="Times New Roman"/>
                <w:b/>
                <w:color w:val="000000"/>
                <w:sz w:val="24"/>
                <w:szCs w:val="24"/>
              </w:rPr>
              <w:t>ТЕМА 5. Государство как главный элемент политических систем стран мира</w:t>
            </w:r>
          </w:p>
        </w:tc>
      </w:tr>
      <w:tr w:rsidR="00606314">
        <w:trPr>
          <w:trHeight w:hRule="exact" w:val="21"/>
        </w:trPr>
        <w:tc>
          <w:tcPr>
            <w:tcW w:w="9640" w:type="dxa"/>
          </w:tcPr>
          <w:p w:rsidR="00606314" w:rsidRDefault="00606314"/>
        </w:tc>
      </w:tr>
      <w:tr w:rsidR="00606314">
        <w:trPr>
          <w:trHeight w:hRule="exact" w:val="6619"/>
        </w:trPr>
        <w:tc>
          <w:tcPr>
            <w:tcW w:w="9654" w:type="dxa"/>
            <w:shd w:val="clear" w:color="000000" w:fill="FFFFFF"/>
            <w:tcMar>
              <w:left w:w="34" w:type="dxa"/>
              <w:right w:w="34" w:type="dxa"/>
            </w:tcMar>
          </w:tcPr>
          <w:p w:rsidR="00606314" w:rsidRDefault="00851C7A">
            <w:pPr>
              <w:spacing w:after="0" w:line="240" w:lineRule="auto"/>
              <w:rPr>
                <w:sz w:val="24"/>
                <w:szCs w:val="24"/>
              </w:rPr>
            </w:pPr>
            <w:r>
              <w:rPr>
                <w:rFonts w:ascii="Times New Roman" w:hAnsi="Times New Roman" w:cs="Times New Roman"/>
                <w:color w:val="000000"/>
                <w:sz w:val="24"/>
                <w:szCs w:val="24"/>
              </w:rPr>
              <w:t>Цель: Изучить государство как главный элемент политических систем стран мира</w:t>
            </w:r>
          </w:p>
          <w:p w:rsidR="00606314" w:rsidRDefault="00851C7A">
            <w:pPr>
              <w:spacing w:after="0" w:line="240" w:lineRule="auto"/>
              <w:rPr>
                <w:sz w:val="24"/>
                <w:szCs w:val="24"/>
              </w:rPr>
            </w:pPr>
            <w:r>
              <w:rPr>
                <w:rFonts w:ascii="Times New Roman" w:hAnsi="Times New Roman" w:cs="Times New Roman"/>
                <w:color w:val="000000"/>
                <w:sz w:val="24"/>
                <w:szCs w:val="24"/>
              </w:rPr>
              <w:t>Вопросы для обсуждения на семинарском занятии:</w:t>
            </w:r>
          </w:p>
          <w:p w:rsidR="00606314" w:rsidRDefault="00851C7A">
            <w:pPr>
              <w:spacing w:after="0" w:line="240" w:lineRule="auto"/>
              <w:rPr>
                <w:sz w:val="24"/>
                <w:szCs w:val="24"/>
              </w:rPr>
            </w:pPr>
            <w:r>
              <w:rPr>
                <w:rFonts w:ascii="Times New Roman" w:hAnsi="Times New Roman" w:cs="Times New Roman"/>
                <w:color w:val="000000"/>
                <w:sz w:val="24"/>
                <w:szCs w:val="24"/>
              </w:rPr>
              <w:t>1.Государственный режим.</w:t>
            </w:r>
          </w:p>
          <w:p w:rsidR="00606314" w:rsidRDefault="00851C7A">
            <w:pPr>
              <w:spacing w:after="0" w:line="240" w:lineRule="auto"/>
              <w:rPr>
                <w:sz w:val="24"/>
                <w:szCs w:val="24"/>
              </w:rPr>
            </w:pPr>
            <w:r>
              <w:rPr>
                <w:rFonts w:ascii="Times New Roman" w:hAnsi="Times New Roman" w:cs="Times New Roman"/>
                <w:color w:val="000000"/>
                <w:sz w:val="24"/>
                <w:szCs w:val="24"/>
              </w:rPr>
              <w:t>2.Понятие государственного режима.</w:t>
            </w:r>
          </w:p>
          <w:p w:rsidR="00606314" w:rsidRDefault="00851C7A">
            <w:pPr>
              <w:spacing w:after="0" w:line="240" w:lineRule="auto"/>
              <w:rPr>
                <w:sz w:val="24"/>
                <w:szCs w:val="24"/>
              </w:rPr>
            </w:pPr>
            <w:r>
              <w:rPr>
                <w:rFonts w:ascii="Times New Roman" w:hAnsi="Times New Roman" w:cs="Times New Roman"/>
                <w:color w:val="000000"/>
                <w:sz w:val="24"/>
                <w:szCs w:val="24"/>
              </w:rPr>
              <w:t>3.Гос. режим как основной элемент политического режима, совокупность способов и методов реализации власти государством.</w:t>
            </w:r>
          </w:p>
          <w:p w:rsidR="00606314" w:rsidRDefault="00851C7A">
            <w:pPr>
              <w:spacing w:after="0" w:line="240" w:lineRule="auto"/>
              <w:rPr>
                <w:sz w:val="24"/>
                <w:szCs w:val="24"/>
              </w:rPr>
            </w:pPr>
            <w:r>
              <w:rPr>
                <w:rFonts w:ascii="Times New Roman" w:hAnsi="Times New Roman" w:cs="Times New Roman"/>
                <w:color w:val="000000"/>
                <w:sz w:val="24"/>
                <w:szCs w:val="24"/>
              </w:rPr>
              <w:t>4.Разновидности государственных режимов и их характеристики (либерально- демократические, авторитарные, тоталитарные, расистские режимы).</w:t>
            </w:r>
          </w:p>
          <w:p w:rsidR="00606314" w:rsidRDefault="00851C7A">
            <w:pPr>
              <w:spacing w:after="0" w:line="240" w:lineRule="auto"/>
              <w:rPr>
                <w:sz w:val="24"/>
                <w:szCs w:val="24"/>
              </w:rPr>
            </w:pPr>
            <w:r>
              <w:rPr>
                <w:rFonts w:ascii="Times New Roman" w:hAnsi="Times New Roman" w:cs="Times New Roman"/>
                <w:color w:val="000000"/>
                <w:sz w:val="24"/>
                <w:szCs w:val="24"/>
              </w:rPr>
              <w:t>5.Принцип народного суверенитета.</w:t>
            </w:r>
          </w:p>
          <w:p w:rsidR="00606314" w:rsidRDefault="00851C7A">
            <w:pPr>
              <w:spacing w:after="0" w:line="240" w:lineRule="auto"/>
              <w:rPr>
                <w:sz w:val="24"/>
                <w:szCs w:val="24"/>
              </w:rPr>
            </w:pPr>
            <w:r>
              <w:rPr>
                <w:rFonts w:ascii="Times New Roman" w:hAnsi="Times New Roman" w:cs="Times New Roman"/>
                <w:color w:val="000000"/>
                <w:sz w:val="24"/>
                <w:szCs w:val="24"/>
              </w:rPr>
              <w:t>6.Непосредственная (прямая) и представительная демократия.</w:t>
            </w:r>
          </w:p>
          <w:p w:rsidR="00606314" w:rsidRDefault="00851C7A">
            <w:pPr>
              <w:spacing w:after="0" w:line="240" w:lineRule="auto"/>
              <w:rPr>
                <w:sz w:val="24"/>
                <w:szCs w:val="24"/>
              </w:rPr>
            </w:pPr>
            <w:r>
              <w:rPr>
                <w:rFonts w:ascii="Times New Roman" w:hAnsi="Times New Roman" w:cs="Times New Roman"/>
                <w:color w:val="000000"/>
                <w:sz w:val="24"/>
                <w:szCs w:val="24"/>
              </w:rPr>
              <w:t>7.Система и принцип разделения властей и его реализация.</w:t>
            </w:r>
          </w:p>
          <w:p w:rsidR="00606314" w:rsidRDefault="00851C7A">
            <w:pPr>
              <w:spacing w:after="0" w:line="240" w:lineRule="auto"/>
              <w:rPr>
                <w:sz w:val="24"/>
                <w:szCs w:val="24"/>
              </w:rPr>
            </w:pPr>
            <w:r>
              <w:rPr>
                <w:rFonts w:ascii="Times New Roman" w:hAnsi="Times New Roman" w:cs="Times New Roman"/>
                <w:color w:val="000000"/>
                <w:sz w:val="24"/>
                <w:szCs w:val="24"/>
              </w:rPr>
              <w:t>8.Разделение власти по горизонтали и по вертикали.</w:t>
            </w:r>
          </w:p>
          <w:p w:rsidR="00606314" w:rsidRDefault="00851C7A">
            <w:pPr>
              <w:spacing w:after="0" w:line="240" w:lineRule="auto"/>
              <w:rPr>
                <w:sz w:val="24"/>
                <w:szCs w:val="24"/>
              </w:rPr>
            </w:pPr>
            <w:r>
              <w:rPr>
                <w:rFonts w:ascii="Times New Roman" w:hAnsi="Times New Roman" w:cs="Times New Roman"/>
                <w:color w:val="000000"/>
                <w:sz w:val="24"/>
                <w:szCs w:val="24"/>
              </w:rPr>
              <w:t>9.Теория разделения властей.</w:t>
            </w:r>
          </w:p>
          <w:p w:rsidR="00606314" w:rsidRDefault="00851C7A">
            <w:pPr>
              <w:spacing w:after="0" w:line="240" w:lineRule="auto"/>
              <w:rPr>
                <w:sz w:val="24"/>
                <w:szCs w:val="24"/>
              </w:rPr>
            </w:pPr>
            <w:r>
              <w:rPr>
                <w:rFonts w:ascii="Times New Roman" w:hAnsi="Times New Roman" w:cs="Times New Roman"/>
                <w:color w:val="000000"/>
                <w:sz w:val="24"/>
                <w:szCs w:val="24"/>
              </w:rPr>
              <w:t>10. Система «сдержек и противовесов».</w:t>
            </w:r>
          </w:p>
          <w:p w:rsidR="00606314" w:rsidRDefault="00851C7A">
            <w:pPr>
              <w:spacing w:after="0" w:line="240" w:lineRule="auto"/>
              <w:rPr>
                <w:sz w:val="24"/>
                <w:szCs w:val="24"/>
              </w:rPr>
            </w:pPr>
            <w:r>
              <w:rPr>
                <w:rFonts w:ascii="Times New Roman" w:hAnsi="Times New Roman" w:cs="Times New Roman"/>
                <w:color w:val="000000"/>
                <w:sz w:val="24"/>
                <w:szCs w:val="24"/>
              </w:rPr>
              <w:t>11. Законодательная, исполнительная и судебная власть.</w:t>
            </w:r>
          </w:p>
          <w:p w:rsidR="00606314" w:rsidRDefault="00851C7A">
            <w:pPr>
              <w:spacing w:after="0" w:line="240" w:lineRule="auto"/>
              <w:rPr>
                <w:sz w:val="24"/>
                <w:szCs w:val="24"/>
              </w:rPr>
            </w:pPr>
            <w:r>
              <w:rPr>
                <w:rFonts w:ascii="Times New Roman" w:hAnsi="Times New Roman" w:cs="Times New Roman"/>
                <w:color w:val="000000"/>
                <w:sz w:val="24"/>
                <w:szCs w:val="24"/>
              </w:rPr>
              <w:t>12. монотеократическая.</w:t>
            </w:r>
          </w:p>
          <w:p w:rsidR="00606314" w:rsidRDefault="00851C7A">
            <w:pPr>
              <w:spacing w:after="0" w:line="240" w:lineRule="auto"/>
              <w:rPr>
                <w:sz w:val="24"/>
                <w:szCs w:val="24"/>
              </w:rPr>
            </w:pPr>
            <w:r>
              <w:rPr>
                <w:rFonts w:ascii="Times New Roman" w:hAnsi="Times New Roman" w:cs="Times New Roman"/>
                <w:color w:val="000000"/>
                <w:sz w:val="24"/>
                <w:szCs w:val="24"/>
              </w:rPr>
              <w:t>13. Государственные органы, их виды:</w:t>
            </w:r>
          </w:p>
          <w:p w:rsidR="00606314" w:rsidRDefault="00851C7A">
            <w:pPr>
              <w:spacing w:after="0" w:line="240" w:lineRule="auto"/>
              <w:rPr>
                <w:sz w:val="24"/>
                <w:szCs w:val="24"/>
              </w:rPr>
            </w:pPr>
            <w:r>
              <w:rPr>
                <w:rFonts w:ascii="Times New Roman" w:hAnsi="Times New Roman" w:cs="Times New Roman"/>
                <w:color w:val="000000"/>
                <w:sz w:val="24"/>
                <w:szCs w:val="24"/>
              </w:rPr>
              <w:t>- по срокам полномочий (временные,постоянные)</w:t>
            </w:r>
          </w:p>
          <w:p w:rsidR="00606314" w:rsidRDefault="00851C7A">
            <w:pPr>
              <w:spacing w:after="0" w:line="240" w:lineRule="auto"/>
              <w:rPr>
                <w:sz w:val="24"/>
                <w:szCs w:val="24"/>
              </w:rPr>
            </w:pPr>
            <w:r>
              <w:rPr>
                <w:rFonts w:ascii="Times New Roman" w:hAnsi="Times New Roman" w:cs="Times New Roman"/>
                <w:color w:val="000000"/>
                <w:sz w:val="24"/>
                <w:szCs w:val="24"/>
              </w:rPr>
              <w:t>- по порядку формирования (первичные,производные)</w:t>
            </w:r>
          </w:p>
          <w:p w:rsidR="00606314" w:rsidRDefault="00851C7A">
            <w:pPr>
              <w:spacing w:after="0" w:line="240" w:lineRule="auto"/>
              <w:rPr>
                <w:sz w:val="24"/>
                <w:szCs w:val="24"/>
              </w:rPr>
            </w:pPr>
            <w:r>
              <w:rPr>
                <w:rFonts w:ascii="Times New Roman" w:hAnsi="Times New Roman" w:cs="Times New Roman"/>
                <w:color w:val="000000"/>
                <w:sz w:val="24"/>
                <w:szCs w:val="24"/>
              </w:rPr>
              <w:t>- по месту во властной иерархии (высшие,местные)</w:t>
            </w:r>
          </w:p>
          <w:p w:rsidR="00606314" w:rsidRDefault="00851C7A">
            <w:pPr>
              <w:spacing w:after="0" w:line="240" w:lineRule="auto"/>
              <w:rPr>
                <w:sz w:val="24"/>
                <w:szCs w:val="24"/>
              </w:rPr>
            </w:pPr>
            <w:r>
              <w:rPr>
                <w:rFonts w:ascii="Times New Roman" w:hAnsi="Times New Roman" w:cs="Times New Roman"/>
                <w:color w:val="000000"/>
                <w:sz w:val="24"/>
                <w:szCs w:val="24"/>
              </w:rPr>
              <w:t>- по характеру осуществления компетенции (единоначальные,коллегиальные)</w:t>
            </w:r>
          </w:p>
          <w:p w:rsidR="00606314" w:rsidRDefault="00851C7A">
            <w:pPr>
              <w:spacing w:after="0" w:line="240" w:lineRule="auto"/>
              <w:rPr>
                <w:sz w:val="24"/>
                <w:szCs w:val="24"/>
              </w:rPr>
            </w:pPr>
            <w:r>
              <w:rPr>
                <w:rFonts w:ascii="Times New Roman" w:hAnsi="Times New Roman" w:cs="Times New Roman"/>
                <w:color w:val="000000"/>
                <w:sz w:val="24"/>
                <w:szCs w:val="24"/>
              </w:rPr>
              <w:t>14. Государственная служба. Государственная администрация. Государственное учреждение.</w:t>
            </w:r>
          </w:p>
          <w:p w:rsidR="00606314" w:rsidRDefault="00851C7A">
            <w:pPr>
              <w:spacing w:after="0" w:line="240" w:lineRule="auto"/>
              <w:rPr>
                <w:sz w:val="24"/>
                <w:szCs w:val="24"/>
              </w:rPr>
            </w:pPr>
            <w:r>
              <w:rPr>
                <w:rFonts w:ascii="Times New Roman" w:hAnsi="Times New Roman" w:cs="Times New Roman"/>
                <w:color w:val="000000"/>
                <w:sz w:val="24"/>
                <w:szCs w:val="24"/>
              </w:rPr>
              <w:t>Задания для проверки освоения компетенций:</w:t>
            </w:r>
          </w:p>
        </w:tc>
      </w:tr>
    </w:tbl>
    <w:p w:rsidR="00606314" w:rsidRDefault="00851C7A">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606314">
        <w:trPr>
          <w:trHeight w:hRule="exact" w:val="3019"/>
        </w:trPr>
        <w:tc>
          <w:tcPr>
            <w:tcW w:w="9654" w:type="dxa"/>
            <w:shd w:val="clear" w:color="000000" w:fill="FFFFFF"/>
            <w:tcMar>
              <w:left w:w="34" w:type="dxa"/>
              <w:right w:w="34" w:type="dxa"/>
            </w:tcMar>
          </w:tcPr>
          <w:p w:rsidR="00606314" w:rsidRDefault="00851C7A">
            <w:pPr>
              <w:spacing w:after="0" w:line="240" w:lineRule="auto"/>
              <w:rPr>
                <w:sz w:val="24"/>
                <w:szCs w:val="24"/>
              </w:rPr>
            </w:pPr>
            <w:r>
              <w:rPr>
                <w:rFonts w:ascii="Times New Roman" w:hAnsi="Times New Roman" w:cs="Times New Roman"/>
                <w:color w:val="000000"/>
                <w:sz w:val="24"/>
                <w:szCs w:val="24"/>
              </w:rPr>
              <w:lastRenderedPageBreak/>
              <w:t>1. Монархическая форма правления в государствах мира: общие и специфические черты (сравнить Швецию, Канаду, Ватикан).</w:t>
            </w:r>
          </w:p>
          <w:p w:rsidR="00606314" w:rsidRDefault="00851C7A">
            <w:pPr>
              <w:spacing w:after="0" w:line="240" w:lineRule="auto"/>
              <w:rPr>
                <w:sz w:val="24"/>
                <w:szCs w:val="24"/>
              </w:rPr>
            </w:pPr>
            <w:r>
              <w:rPr>
                <w:rFonts w:ascii="Times New Roman" w:hAnsi="Times New Roman" w:cs="Times New Roman"/>
                <w:color w:val="000000"/>
                <w:sz w:val="24"/>
                <w:szCs w:val="24"/>
              </w:rPr>
              <w:t>2. Монархическая форма правления в государствах мира: общие и специфические черты (сравнить Бельгию, Австралийский Союз, ОАЭ).</w:t>
            </w:r>
          </w:p>
          <w:p w:rsidR="00606314" w:rsidRDefault="00851C7A">
            <w:pPr>
              <w:spacing w:after="0" w:line="240" w:lineRule="auto"/>
              <w:rPr>
                <w:sz w:val="24"/>
                <w:szCs w:val="24"/>
              </w:rPr>
            </w:pPr>
            <w:r>
              <w:rPr>
                <w:rFonts w:ascii="Times New Roman" w:hAnsi="Times New Roman" w:cs="Times New Roman"/>
                <w:color w:val="000000"/>
                <w:sz w:val="24"/>
                <w:szCs w:val="24"/>
              </w:rPr>
              <w:t>Темы рефератов:</w:t>
            </w:r>
          </w:p>
          <w:p w:rsidR="00606314" w:rsidRDefault="00851C7A">
            <w:pPr>
              <w:spacing w:after="0" w:line="240" w:lineRule="auto"/>
              <w:rPr>
                <w:sz w:val="24"/>
                <w:szCs w:val="24"/>
              </w:rPr>
            </w:pPr>
            <w:r>
              <w:rPr>
                <w:rFonts w:ascii="Times New Roman" w:hAnsi="Times New Roman" w:cs="Times New Roman"/>
                <w:color w:val="000000"/>
                <w:sz w:val="24"/>
                <w:szCs w:val="24"/>
              </w:rPr>
              <w:t>1. Влияние различий в конституционном статусе отдельных ветвей власти на характеристики политического режима.</w:t>
            </w:r>
          </w:p>
          <w:p w:rsidR="00606314" w:rsidRDefault="00851C7A">
            <w:pPr>
              <w:spacing w:after="0" w:line="240" w:lineRule="auto"/>
              <w:rPr>
                <w:sz w:val="24"/>
                <w:szCs w:val="24"/>
              </w:rPr>
            </w:pPr>
            <w:r>
              <w:rPr>
                <w:rFonts w:ascii="Times New Roman" w:hAnsi="Times New Roman" w:cs="Times New Roman"/>
                <w:color w:val="000000"/>
                <w:sz w:val="24"/>
                <w:szCs w:val="24"/>
              </w:rPr>
              <w:t>2. Государственный механизм.</w:t>
            </w:r>
          </w:p>
          <w:p w:rsidR="00606314" w:rsidRDefault="00851C7A">
            <w:pPr>
              <w:spacing w:after="0" w:line="240" w:lineRule="auto"/>
              <w:rPr>
                <w:sz w:val="24"/>
                <w:szCs w:val="24"/>
              </w:rPr>
            </w:pPr>
            <w:r>
              <w:rPr>
                <w:rFonts w:ascii="Times New Roman" w:hAnsi="Times New Roman" w:cs="Times New Roman"/>
                <w:color w:val="000000"/>
                <w:sz w:val="24"/>
                <w:szCs w:val="24"/>
              </w:rPr>
              <w:t>3. Государственный аппарат.</w:t>
            </w:r>
          </w:p>
          <w:p w:rsidR="00606314" w:rsidRDefault="00851C7A">
            <w:pPr>
              <w:spacing w:after="0" w:line="240" w:lineRule="auto"/>
              <w:rPr>
                <w:sz w:val="24"/>
                <w:szCs w:val="24"/>
              </w:rPr>
            </w:pPr>
            <w:r>
              <w:rPr>
                <w:rFonts w:ascii="Times New Roman" w:hAnsi="Times New Roman" w:cs="Times New Roman"/>
                <w:color w:val="000000"/>
                <w:sz w:val="24"/>
                <w:szCs w:val="24"/>
              </w:rPr>
              <w:t>4. Модели государственного аппарата: централизованно-сегментарная, моноцефальная,</w:t>
            </w:r>
          </w:p>
        </w:tc>
      </w:tr>
      <w:tr w:rsidR="00606314">
        <w:trPr>
          <w:trHeight w:hRule="exact" w:val="8"/>
        </w:trPr>
        <w:tc>
          <w:tcPr>
            <w:tcW w:w="9640" w:type="dxa"/>
          </w:tcPr>
          <w:p w:rsidR="00606314" w:rsidRDefault="00606314"/>
        </w:tc>
      </w:tr>
      <w:tr w:rsidR="00606314">
        <w:trPr>
          <w:trHeight w:hRule="exact" w:val="585"/>
        </w:trPr>
        <w:tc>
          <w:tcPr>
            <w:tcW w:w="9654" w:type="dxa"/>
            <w:shd w:val="clear" w:color="000000" w:fill="FFFFFF"/>
            <w:tcMar>
              <w:left w:w="34" w:type="dxa"/>
              <w:right w:w="34" w:type="dxa"/>
            </w:tcMar>
          </w:tcPr>
          <w:p w:rsidR="00606314" w:rsidRDefault="00851C7A">
            <w:pPr>
              <w:spacing w:after="0" w:line="240" w:lineRule="auto"/>
              <w:jc w:val="center"/>
              <w:rPr>
                <w:sz w:val="24"/>
                <w:szCs w:val="24"/>
              </w:rPr>
            </w:pPr>
            <w:r>
              <w:rPr>
                <w:rFonts w:ascii="Times New Roman" w:hAnsi="Times New Roman" w:cs="Times New Roman"/>
                <w:b/>
                <w:color w:val="000000"/>
                <w:sz w:val="24"/>
                <w:szCs w:val="24"/>
              </w:rPr>
              <w:t>ТЕМА 6. Организация законодательной власти в политических системах государств мира</w:t>
            </w:r>
          </w:p>
        </w:tc>
      </w:tr>
      <w:tr w:rsidR="00606314">
        <w:trPr>
          <w:trHeight w:hRule="exact" w:val="21"/>
        </w:trPr>
        <w:tc>
          <w:tcPr>
            <w:tcW w:w="9640" w:type="dxa"/>
          </w:tcPr>
          <w:p w:rsidR="00606314" w:rsidRDefault="00606314"/>
        </w:tc>
      </w:tr>
      <w:tr w:rsidR="00606314">
        <w:trPr>
          <w:trHeight w:hRule="exact" w:val="11758"/>
        </w:trPr>
        <w:tc>
          <w:tcPr>
            <w:tcW w:w="9654" w:type="dxa"/>
            <w:shd w:val="clear" w:color="000000" w:fill="FFFFFF"/>
            <w:tcMar>
              <w:left w:w="34" w:type="dxa"/>
              <w:right w:w="34" w:type="dxa"/>
            </w:tcMar>
          </w:tcPr>
          <w:p w:rsidR="00606314" w:rsidRDefault="00851C7A">
            <w:pPr>
              <w:spacing w:after="0" w:line="240" w:lineRule="auto"/>
              <w:rPr>
                <w:sz w:val="24"/>
                <w:szCs w:val="24"/>
              </w:rPr>
            </w:pPr>
            <w:r>
              <w:rPr>
                <w:rFonts w:ascii="Times New Roman" w:hAnsi="Times New Roman" w:cs="Times New Roman"/>
                <w:color w:val="000000"/>
                <w:sz w:val="24"/>
                <w:szCs w:val="24"/>
              </w:rPr>
              <w:t>Цель: Изучить организацию законодательной власти в политических системах государств мира</w:t>
            </w:r>
          </w:p>
          <w:p w:rsidR="00606314" w:rsidRDefault="00851C7A">
            <w:pPr>
              <w:spacing w:after="0" w:line="240" w:lineRule="auto"/>
              <w:rPr>
                <w:sz w:val="24"/>
                <w:szCs w:val="24"/>
              </w:rPr>
            </w:pPr>
            <w:r>
              <w:rPr>
                <w:rFonts w:ascii="Times New Roman" w:hAnsi="Times New Roman" w:cs="Times New Roman"/>
                <w:color w:val="000000"/>
                <w:sz w:val="24"/>
                <w:szCs w:val="24"/>
              </w:rPr>
              <w:t>Вопросы для обсуждения на семинарском занятии:</w:t>
            </w:r>
          </w:p>
          <w:p w:rsidR="00606314" w:rsidRDefault="00851C7A">
            <w:pPr>
              <w:spacing w:after="0" w:line="240" w:lineRule="auto"/>
              <w:rPr>
                <w:sz w:val="24"/>
                <w:szCs w:val="24"/>
              </w:rPr>
            </w:pPr>
            <w:r>
              <w:rPr>
                <w:rFonts w:ascii="Times New Roman" w:hAnsi="Times New Roman" w:cs="Times New Roman"/>
                <w:color w:val="000000"/>
                <w:sz w:val="24"/>
                <w:szCs w:val="24"/>
              </w:rPr>
              <w:t>1.Варианты большинства, необходимого для принятия решений (относительное, абсолютное, квалифицированное, консенсус).</w:t>
            </w:r>
          </w:p>
          <w:p w:rsidR="00606314" w:rsidRDefault="00851C7A">
            <w:pPr>
              <w:spacing w:after="0" w:line="240" w:lineRule="auto"/>
              <w:rPr>
                <w:sz w:val="24"/>
                <w:szCs w:val="24"/>
              </w:rPr>
            </w:pPr>
            <w:r>
              <w:rPr>
                <w:rFonts w:ascii="Times New Roman" w:hAnsi="Times New Roman" w:cs="Times New Roman"/>
                <w:color w:val="000000"/>
                <w:sz w:val="24"/>
                <w:szCs w:val="24"/>
              </w:rPr>
              <w:t>2.Условия проведения совместных заседаний.</w:t>
            </w:r>
          </w:p>
          <w:p w:rsidR="00606314" w:rsidRDefault="00851C7A">
            <w:pPr>
              <w:spacing w:after="0" w:line="240" w:lineRule="auto"/>
              <w:rPr>
                <w:sz w:val="24"/>
                <w:szCs w:val="24"/>
              </w:rPr>
            </w:pPr>
            <w:r>
              <w:rPr>
                <w:rFonts w:ascii="Times New Roman" w:hAnsi="Times New Roman" w:cs="Times New Roman"/>
                <w:color w:val="000000"/>
                <w:sz w:val="24"/>
                <w:szCs w:val="24"/>
              </w:rPr>
              <w:t>3.Процедура заседаний комитетов (комиссий).</w:t>
            </w:r>
          </w:p>
          <w:p w:rsidR="00606314" w:rsidRDefault="00851C7A">
            <w:pPr>
              <w:spacing w:after="0" w:line="240" w:lineRule="auto"/>
              <w:rPr>
                <w:sz w:val="24"/>
                <w:szCs w:val="24"/>
              </w:rPr>
            </w:pPr>
            <w:r>
              <w:rPr>
                <w:rFonts w:ascii="Times New Roman" w:hAnsi="Times New Roman" w:cs="Times New Roman"/>
                <w:color w:val="000000"/>
                <w:sz w:val="24"/>
                <w:szCs w:val="24"/>
              </w:rPr>
              <w:t>4.Законодательный процесс.</w:t>
            </w:r>
          </w:p>
          <w:p w:rsidR="00606314" w:rsidRDefault="00851C7A">
            <w:pPr>
              <w:spacing w:after="0" w:line="240" w:lineRule="auto"/>
              <w:rPr>
                <w:sz w:val="24"/>
                <w:szCs w:val="24"/>
              </w:rPr>
            </w:pPr>
            <w:r>
              <w:rPr>
                <w:rFonts w:ascii="Times New Roman" w:hAnsi="Times New Roman" w:cs="Times New Roman"/>
                <w:color w:val="000000"/>
                <w:sz w:val="24"/>
                <w:szCs w:val="24"/>
              </w:rPr>
              <w:t>5.Стадия законодательной инициативы.</w:t>
            </w:r>
          </w:p>
          <w:p w:rsidR="00606314" w:rsidRDefault="00851C7A">
            <w:pPr>
              <w:spacing w:after="0" w:line="240" w:lineRule="auto"/>
              <w:rPr>
                <w:sz w:val="24"/>
                <w:szCs w:val="24"/>
              </w:rPr>
            </w:pPr>
            <w:r>
              <w:rPr>
                <w:rFonts w:ascii="Times New Roman" w:hAnsi="Times New Roman" w:cs="Times New Roman"/>
                <w:color w:val="000000"/>
                <w:sz w:val="24"/>
                <w:szCs w:val="24"/>
              </w:rPr>
              <w:t>6.Ограничения права законодательной инициативы парламентариев.</w:t>
            </w:r>
          </w:p>
          <w:p w:rsidR="00606314" w:rsidRDefault="00851C7A">
            <w:pPr>
              <w:spacing w:after="0" w:line="240" w:lineRule="auto"/>
              <w:rPr>
                <w:sz w:val="24"/>
                <w:szCs w:val="24"/>
              </w:rPr>
            </w:pPr>
            <w:r>
              <w:rPr>
                <w:rFonts w:ascii="Times New Roman" w:hAnsi="Times New Roman" w:cs="Times New Roman"/>
                <w:color w:val="000000"/>
                <w:sz w:val="24"/>
                <w:szCs w:val="24"/>
              </w:rPr>
              <w:t>7.Народная инициатива.</w:t>
            </w:r>
          </w:p>
          <w:p w:rsidR="00606314" w:rsidRDefault="00851C7A">
            <w:pPr>
              <w:spacing w:after="0" w:line="240" w:lineRule="auto"/>
              <w:rPr>
                <w:sz w:val="24"/>
                <w:szCs w:val="24"/>
              </w:rPr>
            </w:pPr>
            <w:r>
              <w:rPr>
                <w:rFonts w:ascii="Times New Roman" w:hAnsi="Times New Roman" w:cs="Times New Roman"/>
                <w:color w:val="000000"/>
                <w:sz w:val="24"/>
                <w:szCs w:val="24"/>
              </w:rPr>
              <w:t>8.Специальная законодательная инициатива.</w:t>
            </w:r>
          </w:p>
          <w:p w:rsidR="00606314" w:rsidRDefault="00851C7A">
            <w:pPr>
              <w:spacing w:after="0" w:line="240" w:lineRule="auto"/>
              <w:rPr>
                <w:sz w:val="24"/>
                <w:szCs w:val="24"/>
              </w:rPr>
            </w:pPr>
            <w:r>
              <w:rPr>
                <w:rFonts w:ascii="Times New Roman" w:hAnsi="Times New Roman" w:cs="Times New Roman"/>
                <w:color w:val="000000"/>
                <w:sz w:val="24"/>
                <w:szCs w:val="24"/>
              </w:rPr>
              <w:t>9.Понятия законопроекта и законопредложения.</w:t>
            </w:r>
          </w:p>
          <w:p w:rsidR="00606314" w:rsidRDefault="00851C7A">
            <w:pPr>
              <w:spacing w:after="0" w:line="240" w:lineRule="auto"/>
              <w:rPr>
                <w:sz w:val="24"/>
                <w:szCs w:val="24"/>
              </w:rPr>
            </w:pPr>
            <w:r>
              <w:rPr>
                <w:rFonts w:ascii="Times New Roman" w:hAnsi="Times New Roman" w:cs="Times New Roman"/>
                <w:color w:val="000000"/>
                <w:sz w:val="24"/>
                <w:szCs w:val="24"/>
              </w:rPr>
              <w:t>10.Стадия обсуждения законопроекта (первое чтение, второе чтение, третье чтение).</w:t>
            </w:r>
          </w:p>
          <w:p w:rsidR="00606314" w:rsidRDefault="00851C7A">
            <w:pPr>
              <w:spacing w:after="0" w:line="240" w:lineRule="auto"/>
              <w:rPr>
                <w:sz w:val="24"/>
                <w:szCs w:val="24"/>
              </w:rPr>
            </w:pPr>
            <w:r>
              <w:rPr>
                <w:rFonts w:ascii="Times New Roman" w:hAnsi="Times New Roman" w:cs="Times New Roman"/>
                <w:color w:val="000000"/>
                <w:sz w:val="24"/>
                <w:szCs w:val="24"/>
              </w:rPr>
              <w:t>11.Порядок внесения поправок. Стадия принятия закона.</w:t>
            </w:r>
          </w:p>
          <w:p w:rsidR="00606314" w:rsidRDefault="00851C7A">
            <w:pPr>
              <w:spacing w:after="0" w:line="240" w:lineRule="auto"/>
              <w:rPr>
                <w:sz w:val="24"/>
                <w:szCs w:val="24"/>
              </w:rPr>
            </w:pPr>
            <w:r>
              <w:rPr>
                <w:rFonts w:ascii="Times New Roman" w:hAnsi="Times New Roman" w:cs="Times New Roman"/>
                <w:color w:val="000000"/>
                <w:sz w:val="24"/>
                <w:szCs w:val="24"/>
              </w:rPr>
              <w:t>12. Процедуры преодоления разногласий между палатами.</w:t>
            </w:r>
          </w:p>
          <w:p w:rsidR="00606314" w:rsidRDefault="00851C7A">
            <w:pPr>
              <w:spacing w:after="0" w:line="240" w:lineRule="auto"/>
              <w:rPr>
                <w:sz w:val="24"/>
                <w:szCs w:val="24"/>
              </w:rPr>
            </w:pPr>
            <w:r>
              <w:rPr>
                <w:rFonts w:ascii="Times New Roman" w:hAnsi="Times New Roman" w:cs="Times New Roman"/>
                <w:color w:val="000000"/>
                <w:sz w:val="24"/>
                <w:szCs w:val="24"/>
              </w:rPr>
              <w:t>13. Стадии санкционирования, промульгации и публикации закона.</w:t>
            </w:r>
          </w:p>
          <w:p w:rsidR="00606314" w:rsidRDefault="00851C7A">
            <w:pPr>
              <w:spacing w:after="0" w:line="240" w:lineRule="auto"/>
              <w:rPr>
                <w:sz w:val="24"/>
                <w:szCs w:val="24"/>
              </w:rPr>
            </w:pPr>
            <w:r>
              <w:rPr>
                <w:rFonts w:ascii="Times New Roman" w:hAnsi="Times New Roman" w:cs="Times New Roman"/>
                <w:color w:val="000000"/>
                <w:sz w:val="24"/>
                <w:szCs w:val="24"/>
              </w:rPr>
              <w:t>14. Особенности порядка ратификации и денонсации международных договоров.</w:t>
            </w:r>
          </w:p>
          <w:p w:rsidR="00606314" w:rsidRDefault="00851C7A">
            <w:pPr>
              <w:spacing w:after="0" w:line="240" w:lineRule="auto"/>
              <w:rPr>
                <w:sz w:val="24"/>
                <w:szCs w:val="24"/>
              </w:rPr>
            </w:pPr>
            <w:r>
              <w:rPr>
                <w:rFonts w:ascii="Times New Roman" w:hAnsi="Times New Roman" w:cs="Times New Roman"/>
                <w:color w:val="000000"/>
                <w:sz w:val="24"/>
                <w:szCs w:val="24"/>
              </w:rPr>
              <w:t>15. Вспомогательный аппарат парламента, его функции (экспертная, организационно- техническая) и структура. Службы коллегиальных органов, личный персонал парламентариев (законодательные помощники, административные помощники).</w:t>
            </w:r>
          </w:p>
          <w:p w:rsidR="00606314" w:rsidRDefault="00851C7A">
            <w:pPr>
              <w:spacing w:after="0" w:line="240" w:lineRule="auto"/>
              <w:rPr>
                <w:sz w:val="24"/>
                <w:szCs w:val="24"/>
              </w:rPr>
            </w:pPr>
            <w:r>
              <w:rPr>
                <w:rFonts w:ascii="Times New Roman" w:hAnsi="Times New Roman" w:cs="Times New Roman"/>
                <w:color w:val="000000"/>
                <w:sz w:val="24"/>
                <w:szCs w:val="24"/>
              </w:rPr>
              <w:t>16. Контрольно-ревизионные органы при парламентах.</w:t>
            </w:r>
          </w:p>
          <w:p w:rsidR="00606314" w:rsidRDefault="00851C7A">
            <w:pPr>
              <w:spacing w:after="0" w:line="240" w:lineRule="auto"/>
              <w:rPr>
                <w:sz w:val="24"/>
                <w:szCs w:val="24"/>
              </w:rPr>
            </w:pPr>
            <w:r>
              <w:rPr>
                <w:rFonts w:ascii="Times New Roman" w:hAnsi="Times New Roman" w:cs="Times New Roman"/>
                <w:color w:val="000000"/>
                <w:sz w:val="24"/>
                <w:szCs w:val="24"/>
              </w:rPr>
              <w:t>17. Счетные палаты.</w:t>
            </w:r>
          </w:p>
          <w:p w:rsidR="00606314" w:rsidRDefault="00851C7A">
            <w:pPr>
              <w:spacing w:after="0" w:line="240" w:lineRule="auto"/>
              <w:rPr>
                <w:sz w:val="24"/>
                <w:szCs w:val="24"/>
              </w:rPr>
            </w:pPr>
            <w:r>
              <w:rPr>
                <w:rFonts w:ascii="Times New Roman" w:hAnsi="Times New Roman" w:cs="Times New Roman"/>
                <w:color w:val="000000"/>
                <w:sz w:val="24"/>
                <w:szCs w:val="24"/>
              </w:rPr>
              <w:t>18. Уполномоченные по правам человека (омбудсмены).</w:t>
            </w:r>
          </w:p>
          <w:p w:rsidR="00606314" w:rsidRDefault="00851C7A">
            <w:pPr>
              <w:spacing w:after="0" w:line="240" w:lineRule="auto"/>
              <w:rPr>
                <w:sz w:val="24"/>
                <w:szCs w:val="24"/>
              </w:rPr>
            </w:pPr>
            <w:r>
              <w:rPr>
                <w:rFonts w:ascii="Times New Roman" w:hAnsi="Times New Roman" w:cs="Times New Roman"/>
                <w:color w:val="000000"/>
                <w:sz w:val="24"/>
                <w:szCs w:val="24"/>
              </w:rPr>
              <w:t>19. Консультативные органы при парламентах. Статус парламентария.</w:t>
            </w:r>
          </w:p>
          <w:p w:rsidR="00606314" w:rsidRDefault="00851C7A">
            <w:pPr>
              <w:spacing w:after="0" w:line="240" w:lineRule="auto"/>
              <w:rPr>
                <w:sz w:val="24"/>
                <w:szCs w:val="24"/>
              </w:rPr>
            </w:pPr>
            <w:r>
              <w:rPr>
                <w:rFonts w:ascii="Times New Roman" w:hAnsi="Times New Roman" w:cs="Times New Roman"/>
                <w:color w:val="000000"/>
                <w:sz w:val="24"/>
                <w:szCs w:val="24"/>
              </w:rPr>
              <w:t>20. Концепция императивного мандата (отношения представительства между парламентарием и избирателями) и свободного мандата (отношения представительства между парламентом и нацией).</w:t>
            </w:r>
          </w:p>
          <w:p w:rsidR="00606314" w:rsidRDefault="00851C7A">
            <w:pPr>
              <w:spacing w:after="0" w:line="240" w:lineRule="auto"/>
              <w:rPr>
                <w:sz w:val="24"/>
                <w:szCs w:val="24"/>
              </w:rPr>
            </w:pPr>
            <w:r>
              <w:rPr>
                <w:rFonts w:ascii="Times New Roman" w:hAnsi="Times New Roman" w:cs="Times New Roman"/>
                <w:color w:val="000000"/>
                <w:sz w:val="24"/>
                <w:szCs w:val="24"/>
              </w:rPr>
              <w:t>21. Проблема наказа депутату и отзыва депутата.</w:t>
            </w:r>
          </w:p>
          <w:p w:rsidR="00606314" w:rsidRDefault="00851C7A">
            <w:pPr>
              <w:spacing w:after="0" w:line="240" w:lineRule="auto"/>
              <w:rPr>
                <w:sz w:val="24"/>
                <w:szCs w:val="24"/>
              </w:rPr>
            </w:pPr>
            <w:r>
              <w:rPr>
                <w:rFonts w:ascii="Times New Roman" w:hAnsi="Times New Roman" w:cs="Times New Roman"/>
                <w:color w:val="000000"/>
                <w:sz w:val="24"/>
                <w:szCs w:val="24"/>
              </w:rPr>
              <w:t>22. Проблема партийной (фракционной) дисциплины и ответственности за дефекцию (переход депутатов из одной партийной фракции в другую).</w:t>
            </w:r>
          </w:p>
          <w:p w:rsidR="00606314" w:rsidRDefault="00851C7A">
            <w:pPr>
              <w:spacing w:after="0" w:line="240" w:lineRule="auto"/>
              <w:rPr>
                <w:sz w:val="24"/>
                <w:szCs w:val="24"/>
              </w:rPr>
            </w:pPr>
            <w:r>
              <w:rPr>
                <w:rFonts w:ascii="Times New Roman" w:hAnsi="Times New Roman" w:cs="Times New Roman"/>
                <w:color w:val="000000"/>
                <w:sz w:val="24"/>
                <w:szCs w:val="24"/>
              </w:rPr>
              <w:t>23. Права и обязанности парламентариев (коллективные, индивидуальные).</w:t>
            </w:r>
          </w:p>
          <w:p w:rsidR="00606314" w:rsidRDefault="00851C7A">
            <w:pPr>
              <w:spacing w:after="0" w:line="240" w:lineRule="auto"/>
              <w:rPr>
                <w:sz w:val="24"/>
                <w:szCs w:val="24"/>
              </w:rPr>
            </w:pPr>
            <w:r>
              <w:rPr>
                <w:rFonts w:ascii="Times New Roman" w:hAnsi="Times New Roman" w:cs="Times New Roman"/>
                <w:color w:val="000000"/>
                <w:sz w:val="24"/>
                <w:szCs w:val="24"/>
              </w:rPr>
              <w:t>24. Дисциплинарные взыскания, их виды и основания.</w:t>
            </w:r>
          </w:p>
          <w:p w:rsidR="00606314" w:rsidRDefault="00851C7A">
            <w:pPr>
              <w:spacing w:after="0" w:line="240" w:lineRule="auto"/>
              <w:rPr>
                <w:sz w:val="24"/>
                <w:szCs w:val="24"/>
              </w:rPr>
            </w:pPr>
            <w:r>
              <w:rPr>
                <w:rFonts w:ascii="Times New Roman" w:hAnsi="Times New Roman" w:cs="Times New Roman"/>
                <w:color w:val="000000"/>
                <w:sz w:val="24"/>
                <w:szCs w:val="24"/>
              </w:rPr>
              <w:t>25. Парламентский иммунитет. Индемнитет.</w:t>
            </w:r>
          </w:p>
          <w:p w:rsidR="00606314" w:rsidRDefault="00851C7A">
            <w:pPr>
              <w:spacing w:after="0" w:line="240" w:lineRule="auto"/>
              <w:rPr>
                <w:sz w:val="24"/>
                <w:szCs w:val="24"/>
              </w:rPr>
            </w:pPr>
            <w:r>
              <w:rPr>
                <w:rFonts w:ascii="Times New Roman" w:hAnsi="Times New Roman" w:cs="Times New Roman"/>
                <w:color w:val="000000"/>
                <w:sz w:val="24"/>
                <w:szCs w:val="24"/>
              </w:rPr>
              <w:t>26. Объединения парламентариев, их основа (партийная, территориальная, функциональная) и требования, предъявляемые к ним (нижний порог численности).</w:t>
            </w:r>
          </w:p>
          <w:p w:rsidR="00606314" w:rsidRDefault="00851C7A">
            <w:pPr>
              <w:spacing w:after="0" w:line="240" w:lineRule="auto"/>
              <w:rPr>
                <w:sz w:val="24"/>
                <w:szCs w:val="24"/>
              </w:rPr>
            </w:pPr>
            <w:r>
              <w:rPr>
                <w:rFonts w:ascii="Times New Roman" w:hAnsi="Times New Roman" w:cs="Times New Roman"/>
                <w:color w:val="000000"/>
                <w:sz w:val="24"/>
                <w:szCs w:val="24"/>
              </w:rPr>
              <w:t>27. Органы, объединяющие лидеров фракций, и их роль.</w:t>
            </w:r>
          </w:p>
          <w:p w:rsidR="00606314" w:rsidRDefault="00851C7A">
            <w:pPr>
              <w:spacing w:after="0" w:line="240" w:lineRule="auto"/>
              <w:rPr>
                <w:sz w:val="24"/>
                <w:szCs w:val="24"/>
              </w:rPr>
            </w:pPr>
            <w:r>
              <w:rPr>
                <w:rFonts w:ascii="Times New Roman" w:hAnsi="Times New Roman" w:cs="Times New Roman"/>
                <w:color w:val="000000"/>
                <w:sz w:val="24"/>
                <w:szCs w:val="24"/>
              </w:rPr>
              <w:t>28. Парламентская оппозиция.</w:t>
            </w:r>
          </w:p>
          <w:p w:rsidR="00606314" w:rsidRDefault="00851C7A">
            <w:pPr>
              <w:spacing w:after="0" w:line="240" w:lineRule="auto"/>
              <w:rPr>
                <w:sz w:val="24"/>
                <w:szCs w:val="24"/>
              </w:rPr>
            </w:pPr>
            <w:r>
              <w:rPr>
                <w:rFonts w:ascii="Times New Roman" w:hAnsi="Times New Roman" w:cs="Times New Roman"/>
                <w:color w:val="000000"/>
                <w:sz w:val="24"/>
                <w:szCs w:val="24"/>
              </w:rPr>
              <w:t>Задания для проверки освоения компетенций:</w:t>
            </w:r>
          </w:p>
          <w:p w:rsidR="00606314" w:rsidRDefault="00851C7A">
            <w:pPr>
              <w:spacing w:after="0" w:line="240" w:lineRule="auto"/>
              <w:rPr>
                <w:sz w:val="24"/>
                <w:szCs w:val="24"/>
              </w:rPr>
            </w:pPr>
            <w:r>
              <w:rPr>
                <w:rFonts w:ascii="Times New Roman" w:hAnsi="Times New Roman" w:cs="Times New Roman"/>
                <w:color w:val="000000"/>
                <w:sz w:val="24"/>
                <w:szCs w:val="24"/>
              </w:rPr>
              <w:t>1. Государственно-правовые и политические связи государств мира с их бывшими колониями: типичные и специфические черты (сравнить Испанию, Японию, Португалию).</w:t>
            </w:r>
          </w:p>
          <w:p w:rsidR="00606314" w:rsidRDefault="00851C7A">
            <w:pPr>
              <w:spacing w:after="0" w:line="240" w:lineRule="auto"/>
              <w:rPr>
                <w:sz w:val="24"/>
                <w:szCs w:val="24"/>
              </w:rPr>
            </w:pPr>
            <w:r>
              <w:rPr>
                <w:rFonts w:ascii="Times New Roman" w:hAnsi="Times New Roman" w:cs="Times New Roman"/>
                <w:color w:val="000000"/>
                <w:sz w:val="24"/>
                <w:szCs w:val="24"/>
              </w:rPr>
              <w:t>2. Централизованные и децентрализованные унитарные государства: типичные и</w:t>
            </w:r>
          </w:p>
        </w:tc>
      </w:tr>
    </w:tbl>
    <w:p w:rsidR="00606314" w:rsidRDefault="00851C7A">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606314">
        <w:trPr>
          <w:trHeight w:hRule="exact" w:val="4783"/>
        </w:trPr>
        <w:tc>
          <w:tcPr>
            <w:tcW w:w="9654" w:type="dxa"/>
            <w:shd w:val="clear" w:color="000000" w:fill="FFFFFF"/>
            <w:tcMar>
              <w:left w:w="34" w:type="dxa"/>
              <w:right w:w="34" w:type="dxa"/>
            </w:tcMar>
          </w:tcPr>
          <w:p w:rsidR="00606314" w:rsidRDefault="00851C7A">
            <w:pPr>
              <w:spacing w:after="0" w:line="240" w:lineRule="auto"/>
              <w:rPr>
                <w:sz w:val="24"/>
                <w:szCs w:val="24"/>
              </w:rPr>
            </w:pPr>
            <w:r>
              <w:rPr>
                <w:rFonts w:ascii="Times New Roman" w:hAnsi="Times New Roman" w:cs="Times New Roman"/>
                <w:color w:val="000000"/>
                <w:sz w:val="24"/>
                <w:szCs w:val="24"/>
              </w:rPr>
              <w:lastRenderedPageBreak/>
              <w:t>специфические черты (на примере 4–6 стран на выбор).</w:t>
            </w:r>
          </w:p>
          <w:p w:rsidR="00606314" w:rsidRDefault="00851C7A">
            <w:pPr>
              <w:spacing w:after="0" w:line="240" w:lineRule="auto"/>
              <w:rPr>
                <w:sz w:val="24"/>
                <w:szCs w:val="24"/>
              </w:rPr>
            </w:pPr>
            <w:r>
              <w:rPr>
                <w:rFonts w:ascii="Times New Roman" w:hAnsi="Times New Roman" w:cs="Times New Roman"/>
                <w:color w:val="000000"/>
                <w:sz w:val="24"/>
                <w:szCs w:val="24"/>
              </w:rPr>
              <w:t>Темы рефератов:</w:t>
            </w:r>
          </w:p>
          <w:p w:rsidR="00606314" w:rsidRDefault="00851C7A">
            <w:pPr>
              <w:spacing w:after="0" w:line="240" w:lineRule="auto"/>
              <w:rPr>
                <w:sz w:val="24"/>
                <w:szCs w:val="24"/>
              </w:rPr>
            </w:pPr>
            <w:r>
              <w:rPr>
                <w:rFonts w:ascii="Times New Roman" w:hAnsi="Times New Roman" w:cs="Times New Roman"/>
                <w:color w:val="000000"/>
                <w:sz w:val="24"/>
                <w:szCs w:val="24"/>
              </w:rPr>
              <w:t>1. Законодательная компетенция парламентов.</w:t>
            </w:r>
          </w:p>
          <w:p w:rsidR="00606314" w:rsidRDefault="00851C7A">
            <w:pPr>
              <w:spacing w:after="0" w:line="240" w:lineRule="auto"/>
              <w:rPr>
                <w:sz w:val="24"/>
                <w:szCs w:val="24"/>
              </w:rPr>
            </w:pPr>
            <w:r>
              <w:rPr>
                <w:rFonts w:ascii="Times New Roman" w:hAnsi="Times New Roman" w:cs="Times New Roman"/>
                <w:color w:val="000000"/>
                <w:sz w:val="24"/>
                <w:szCs w:val="24"/>
              </w:rPr>
              <w:t>2. Финансовая компетенция парламентов (бюджет, налоги, эмиссия, займы).</w:t>
            </w:r>
          </w:p>
          <w:p w:rsidR="00606314" w:rsidRDefault="00851C7A">
            <w:pPr>
              <w:spacing w:after="0" w:line="240" w:lineRule="auto"/>
              <w:rPr>
                <w:sz w:val="24"/>
                <w:szCs w:val="24"/>
              </w:rPr>
            </w:pPr>
            <w:r>
              <w:rPr>
                <w:rFonts w:ascii="Times New Roman" w:hAnsi="Times New Roman" w:cs="Times New Roman"/>
                <w:color w:val="000000"/>
                <w:sz w:val="24"/>
                <w:szCs w:val="24"/>
              </w:rPr>
              <w:t>3. Внешнеполитическая компетенция парламентов (ратификация, денонсация).</w:t>
            </w:r>
          </w:p>
          <w:p w:rsidR="00606314" w:rsidRDefault="00851C7A">
            <w:pPr>
              <w:spacing w:after="0" w:line="240" w:lineRule="auto"/>
              <w:rPr>
                <w:sz w:val="24"/>
                <w:szCs w:val="24"/>
              </w:rPr>
            </w:pPr>
            <w:r>
              <w:rPr>
                <w:rFonts w:ascii="Times New Roman" w:hAnsi="Times New Roman" w:cs="Times New Roman"/>
                <w:color w:val="000000"/>
                <w:sz w:val="24"/>
                <w:szCs w:val="24"/>
              </w:rPr>
              <w:t>4. Компетенция парламентов в области обороны и безопасности (объявления войны, состояния войны, состояния обороны, чрезвычайного положения).</w:t>
            </w:r>
          </w:p>
          <w:p w:rsidR="00606314" w:rsidRDefault="00851C7A">
            <w:pPr>
              <w:spacing w:after="0" w:line="240" w:lineRule="auto"/>
              <w:rPr>
                <w:sz w:val="24"/>
                <w:szCs w:val="24"/>
              </w:rPr>
            </w:pPr>
            <w:r>
              <w:rPr>
                <w:rFonts w:ascii="Times New Roman" w:hAnsi="Times New Roman" w:cs="Times New Roman"/>
                <w:color w:val="000000"/>
                <w:sz w:val="24"/>
                <w:szCs w:val="24"/>
              </w:rPr>
              <w:t>5. Участие парламента в формировании государственных органов, назначении должностных лиц. Участие парламента в формировании правительства.</w:t>
            </w:r>
          </w:p>
          <w:p w:rsidR="00606314" w:rsidRDefault="00851C7A">
            <w:pPr>
              <w:spacing w:after="0" w:line="240" w:lineRule="auto"/>
              <w:rPr>
                <w:sz w:val="24"/>
                <w:szCs w:val="24"/>
              </w:rPr>
            </w:pPr>
            <w:r>
              <w:rPr>
                <w:rFonts w:ascii="Times New Roman" w:hAnsi="Times New Roman" w:cs="Times New Roman"/>
                <w:color w:val="000000"/>
                <w:sz w:val="24"/>
                <w:szCs w:val="24"/>
              </w:rPr>
              <w:t>6. Участие парламента в формировании судебной власти.</w:t>
            </w:r>
          </w:p>
          <w:p w:rsidR="00606314" w:rsidRDefault="00851C7A">
            <w:pPr>
              <w:spacing w:after="0" w:line="240" w:lineRule="auto"/>
              <w:rPr>
                <w:sz w:val="24"/>
                <w:szCs w:val="24"/>
              </w:rPr>
            </w:pPr>
            <w:r>
              <w:rPr>
                <w:rFonts w:ascii="Times New Roman" w:hAnsi="Times New Roman" w:cs="Times New Roman"/>
                <w:color w:val="000000"/>
                <w:sz w:val="24"/>
                <w:szCs w:val="24"/>
              </w:rPr>
              <w:t>7. Участие парламента в формировании иных органов и назначении должностных лиц.</w:t>
            </w:r>
          </w:p>
          <w:p w:rsidR="00606314" w:rsidRDefault="00851C7A">
            <w:pPr>
              <w:spacing w:after="0" w:line="240" w:lineRule="auto"/>
              <w:rPr>
                <w:sz w:val="24"/>
                <w:szCs w:val="24"/>
              </w:rPr>
            </w:pPr>
            <w:r>
              <w:rPr>
                <w:rFonts w:ascii="Times New Roman" w:hAnsi="Times New Roman" w:cs="Times New Roman"/>
                <w:color w:val="000000"/>
                <w:sz w:val="24"/>
                <w:szCs w:val="24"/>
              </w:rPr>
              <w:t>8. Акты парламента: нормативные (конституции, конституционные и органические законы, законы) и ненормативные (резолюции, заявления, обращения, декларации).</w:t>
            </w:r>
          </w:p>
          <w:p w:rsidR="00606314" w:rsidRDefault="00851C7A">
            <w:pPr>
              <w:spacing w:after="0" w:line="240" w:lineRule="auto"/>
              <w:rPr>
                <w:sz w:val="24"/>
                <w:szCs w:val="24"/>
              </w:rPr>
            </w:pPr>
            <w:r>
              <w:rPr>
                <w:rFonts w:ascii="Times New Roman" w:hAnsi="Times New Roman" w:cs="Times New Roman"/>
                <w:color w:val="000000"/>
                <w:sz w:val="24"/>
                <w:szCs w:val="24"/>
              </w:rPr>
              <w:t>9.Органы, выполняющие функции парламента в период между сессиями.</w:t>
            </w:r>
          </w:p>
          <w:p w:rsidR="00606314" w:rsidRDefault="00851C7A">
            <w:pPr>
              <w:spacing w:after="0" w:line="240" w:lineRule="auto"/>
              <w:rPr>
                <w:sz w:val="24"/>
                <w:szCs w:val="24"/>
              </w:rPr>
            </w:pPr>
            <w:r>
              <w:rPr>
                <w:rFonts w:ascii="Times New Roman" w:hAnsi="Times New Roman" w:cs="Times New Roman"/>
                <w:color w:val="000000"/>
                <w:sz w:val="24"/>
                <w:szCs w:val="24"/>
              </w:rPr>
              <w:t>10.Конституционное регулирование замещения парламента.</w:t>
            </w:r>
          </w:p>
        </w:tc>
      </w:tr>
      <w:tr w:rsidR="00606314">
        <w:trPr>
          <w:trHeight w:hRule="exact" w:val="8"/>
        </w:trPr>
        <w:tc>
          <w:tcPr>
            <w:tcW w:w="9640" w:type="dxa"/>
          </w:tcPr>
          <w:p w:rsidR="00606314" w:rsidRDefault="00606314"/>
        </w:tc>
      </w:tr>
      <w:tr w:rsidR="00606314">
        <w:trPr>
          <w:trHeight w:hRule="exact" w:val="585"/>
        </w:trPr>
        <w:tc>
          <w:tcPr>
            <w:tcW w:w="9654" w:type="dxa"/>
            <w:shd w:val="clear" w:color="000000" w:fill="FFFFFF"/>
            <w:tcMar>
              <w:left w:w="34" w:type="dxa"/>
              <w:right w:w="34" w:type="dxa"/>
            </w:tcMar>
          </w:tcPr>
          <w:p w:rsidR="00606314" w:rsidRDefault="00851C7A">
            <w:pPr>
              <w:spacing w:after="0" w:line="240" w:lineRule="auto"/>
              <w:jc w:val="center"/>
              <w:rPr>
                <w:sz w:val="24"/>
                <w:szCs w:val="24"/>
              </w:rPr>
            </w:pPr>
            <w:r>
              <w:rPr>
                <w:rFonts w:ascii="Times New Roman" w:hAnsi="Times New Roman" w:cs="Times New Roman"/>
                <w:b/>
                <w:color w:val="000000"/>
                <w:sz w:val="24"/>
                <w:szCs w:val="24"/>
              </w:rPr>
              <w:t>ТЕМА 7. Организация исполнительной власти в политических системах государств мира</w:t>
            </w:r>
          </w:p>
        </w:tc>
      </w:tr>
      <w:tr w:rsidR="00606314">
        <w:trPr>
          <w:trHeight w:hRule="exact" w:val="21"/>
        </w:trPr>
        <w:tc>
          <w:tcPr>
            <w:tcW w:w="9640" w:type="dxa"/>
          </w:tcPr>
          <w:p w:rsidR="00606314" w:rsidRDefault="00606314"/>
        </w:tc>
      </w:tr>
      <w:tr w:rsidR="00606314">
        <w:trPr>
          <w:trHeight w:hRule="exact" w:val="8969"/>
        </w:trPr>
        <w:tc>
          <w:tcPr>
            <w:tcW w:w="9654" w:type="dxa"/>
            <w:shd w:val="clear" w:color="000000" w:fill="FFFFFF"/>
            <w:tcMar>
              <w:left w:w="34" w:type="dxa"/>
              <w:right w:w="34" w:type="dxa"/>
            </w:tcMar>
          </w:tcPr>
          <w:p w:rsidR="00606314" w:rsidRDefault="00851C7A">
            <w:pPr>
              <w:spacing w:after="0" w:line="240" w:lineRule="auto"/>
              <w:rPr>
                <w:sz w:val="24"/>
                <w:szCs w:val="24"/>
              </w:rPr>
            </w:pPr>
            <w:r>
              <w:rPr>
                <w:rFonts w:ascii="Times New Roman" w:hAnsi="Times New Roman" w:cs="Times New Roman"/>
                <w:color w:val="000000"/>
                <w:sz w:val="24"/>
                <w:szCs w:val="24"/>
              </w:rPr>
              <w:t>Цель: Изучить организацию исполнительной власти в политических системах государств мира</w:t>
            </w:r>
          </w:p>
          <w:p w:rsidR="00606314" w:rsidRDefault="00851C7A">
            <w:pPr>
              <w:spacing w:after="0" w:line="240" w:lineRule="auto"/>
              <w:rPr>
                <w:sz w:val="24"/>
                <w:szCs w:val="24"/>
              </w:rPr>
            </w:pPr>
            <w:r>
              <w:rPr>
                <w:rFonts w:ascii="Times New Roman" w:hAnsi="Times New Roman" w:cs="Times New Roman"/>
                <w:color w:val="000000"/>
                <w:sz w:val="24"/>
                <w:szCs w:val="24"/>
              </w:rPr>
              <w:t>Вопросы для обсуждения на семинарском занятии:</w:t>
            </w:r>
          </w:p>
          <w:p w:rsidR="00606314" w:rsidRDefault="00851C7A">
            <w:pPr>
              <w:spacing w:after="0" w:line="240" w:lineRule="auto"/>
              <w:rPr>
                <w:sz w:val="24"/>
                <w:szCs w:val="24"/>
              </w:rPr>
            </w:pPr>
            <w:r>
              <w:rPr>
                <w:rFonts w:ascii="Times New Roman" w:hAnsi="Times New Roman" w:cs="Times New Roman"/>
                <w:color w:val="000000"/>
                <w:sz w:val="24"/>
                <w:szCs w:val="24"/>
              </w:rPr>
              <w:t>1.Статус главы правительства: президент, монарх, премьер-министр, председатель правительства, канцлер.</w:t>
            </w:r>
          </w:p>
          <w:p w:rsidR="00606314" w:rsidRDefault="00851C7A">
            <w:pPr>
              <w:spacing w:after="0" w:line="240" w:lineRule="auto"/>
              <w:rPr>
                <w:sz w:val="24"/>
                <w:szCs w:val="24"/>
              </w:rPr>
            </w:pPr>
            <w:r>
              <w:rPr>
                <w:rFonts w:ascii="Times New Roman" w:hAnsi="Times New Roman" w:cs="Times New Roman"/>
                <w:color w:val="000000"/>
                <w:sz w:val="24"/>
                <w:szCs w:val="24"/>
              </w:rPr>
              <w:t>2.Органы, руководящие деятельностью правительства («узкий кабинет», аппарат главы правительства).</w:t>
            </w:r>
          </w:p>
          <w:p w:rsidR="00606314" w:rsidRDefault="00851C7A">
            <w:pPr>
              <w:spacing w:after="0" w:line="240" w:lineRule="auto"/>
              <w:rPr>
                <w:sz w:val="24"/>
                <w:szCs w:val="24"/>
              </w:rPr>
            </w:pPr>
            <w:r>
              <w:rPr>
                <w:rFonts w:ascii="Times New Roman" w:hAnsi="Times New Roman" w:cs="Times New Roman"/>
                <w:color w:val="000000"/>
                <w:sz w:val="24"/>
                <w:szCs w:val="24"/>
              </w:rPr>
              <w:t>3.Межведомственные образования в структуре правительства.</w:t>
            </w:r>
          </w:p>
          <w:p w:rsidR="00606314" w:rsidRDefault="00851C7A">
            <w:pPr>
              <w:spacing w:after="0" w:line="240" w:lineRule="auto"/>
              <w:rPr>
                <w:sz w:val="24"/>
                <w:szCs w:val="24"/>
              </w:rPr>
            </w:pPr>
            <w:r>
              <w:rPr>
                <w:rFonts w:ascii="Times New Roman" w:hAnsi="Times New Roman" w:cs="Times New Roman"/>
                <w:color w:val="000000"/>
                <w:sz w:val="24"/>
                <w:szCs w:val="24"/>
              </w:rPr>
              <w:t>4.Привилегии и иммунитеты членов правительства.</w:t>
            </w:r>
          </w:p>
          <w:p w:rsidR="00606314" w:rsidRDefault="00851C7A">
            <w:pPr>
              <w:spacing w:after="0" w:line="240" w:lineRule="auto"/>
              <w:rPr>
                <w:sz w:val="24"/>
                <w:szCs w:val="24"/>
              </w:rPr>
            </w:pPr>
            <w:r>
              <w:rPr>
                <w:rFonts w:ascii="Times New Roman" w:hAnsi="Times New Roman" w:cs="Times New Roman"/>
                <w:color w:val="000000"/>
                <w:sz w:val="24"/>
                <w:szCs w:val="24"/>
              </w:rPr>
              <w:t>5.Ответственность правительства и его членов.</w:t>
            </w:r>
          </w:p>
          <w:p w:rsidR="00606314" w:rsidRDefault="00851C7A">
            <w:pPr>
              <w:spacing w:after="0" w:line="240" w:lineRule="auto"/>
              <w:rPr>
                <w:sz w:val="24"/>
                <w:szCs w:val="24"/>
              </w:rPr>
            </w:pPr>
            <w:r>
              <w:rPr>
                <w:rFonts w:ascii="Times New Roman" w:hAnsi="Times New Roman" w:cs="Times New Roman"/>
                <w:color w:val="000000"/>
                <w:sz w:val="24"/>
                <w:szCs w:val="24"/>
              </w:rPr>
              <w:t>6.Формы политической ответственности: парламентская (вотум недоверия, отказ от утверждения бюджета), перед главой государства.</w:t>
            </w:r>
          </w:p>
          <w:p w:rsidR="00606314" w:rsidRDefault="00851C7A">
            <w:pPr>
              <w:spacing w:after="0" w:line="240" w:lineRule="auto"/>
              <w:rPr>
                <w:sz w:val="24"/>
                <w:szCs w:val="24"/>
              </w:rPr>
            </w:pPr>
            <w:r>
              <w:rPr>
                <w:rFonts w:ascii="Times New Roman" w:hAnsi="Times New Roman" w:cs="Times New Roman"/>
                <w:color w:val="000000"/>
                <w:sz w:val="24"/>
                <w:szCs w:val="24"/>
              </w:rPr>
              <w:t>7.Процедуры юридической ответственности (уголовная, гражданская, дисциплинарная).</w:t>
            </w:r>
          </w:p>
          <w:p w:rsidR="00606314" w:rsidRDefault="00851C7A">
            <w:pPr>
              <w:spacing w:after="0" w:line="240" w:lineRule="auto"/>
              <w:rPr>
                <w:sz w:val="24"/>
                <w:szCs w:val="24"/>
              </w:rPr>
            </w:pPr>
            <w:r>
              <w:rPr>
                <w:rFonts w:ascii="Times New Roman" w:hAnsi="Times New Roman" w:cs="Times New Roman"/>
                <w:color w:val="000000"/>
                <w:sz w:val="24"/>
                <w:szCs w:val="24"/>
              </w:rPr>
              <w:t>8.Импичмент. Министерства и ведомства — отраслевые органы исполнительной власти: входящие и не входящие в состав правительства (в т.ч. независимые).</w:t>
            </w:r>
          </w:p>
          <w:p w:rsidR="00606314" w:rsidRDefault="00851C7A">
            <w:pPr>
              <w:spacing w:after="0" w:line="240" w:lineRule="auto"/>
              <w:rPr>
                <w:sz w:val="24"/>
                <w:szCs w:val="24"/>
              </w:rPr>
            </w:pPr>
            <w:r>
              <w:rPr>
                <w:rFonts w:ascii="Times New Roman" w:hAnsi="Times New Roman" w:cs="Times New Roman"/>
                <w:color w:val="000000"/>
                <w:sz w:val="24"/>
                <w:szCs w:val="24"/>
              </w:rPr>
              <w:t>9. Их компетенция в определенных сферах государственного управления.</w:t>
            </w:r>
          </w:p>
          <w:p w:rsidR="00606314" w:rsidRDefault="00851C7A">
            <w:pPr>
              <w:spacing w:after="0" w:line="240" w:lineRule="auto"/>
              <w:rPr>
                <w:sz w:val="24"/>
                <w:szCs w:val="24"/>
              </w:rPr>
            </w:pPr>
            <w:r>
              <w:rPr>
                <w:rFonts w:ascii="Times New Roman" w:hAnsi="Times New Roman" w:cs="Times New Roman"/>
                <w:color w:val="000000"/>
                <w:sz w:val="24"/>
                <w:szCs w:val="24"/>
              </w:rPr>
              <w:t>10. Ведомства с надведомственными полномочиями.</w:t>
            </w:r>
          </w:p>
          <w:p w:rsidR="00606314" w:rsidRDefault="00851C7A">
            <w:pPr>
              <w:spacing w:after="0" w:line="240" w:lineRule="auto"/>
              <w:rPr>
                <w:sz w:val="24"/>
                <w:szCs w:val="24"/>
              </w:rPr>
            </w:pPr>
            <w:r>
              <w:rPr>
                <w:rFonts w:ascii="Times New Roman" w:hAnsi="Times New Roman" w:cs="Times New Roman"/>
                <w:color w:val="000000"/>
                <w:sz w:val="24"/>
                <w:szCs w:val="24"/>
              </w:rPr>
              <w:t>11. Исполнительная власть на местах, общие и специфические черты в разных странах мира.</w:t>
            </w:r>
          </w:p>
          <w:p w:rsidR="00606314" w:rsidRDefault="00851C7A">
            <w:pPr>
              <w:spacing w:after="0" w:line="240" w:lineRule="auto"/>
              <w:rPr>
                <w:sz w:val="24"/>
                <w:szCs w:val="24"/>
              </w:rPr>
            </w:pPr>
            <w:r>
              <w:rPr>
                <w:rFonts w:ascii="Times New Roman" w:hAnsi="Times New Roman" w:cs="Times New Roman"/>
                <w:color w:val="000000"/>
                <w:sz w:val="24"/>
                <w:szCs w:val="24"/>
              </w:rPr>
              <w:t>Задания для проверки освоения компетенций:</w:t>
            </w:r>
          </w:p>
          <w:p w:rsidR="00606314" w:rsidRDefault="00851C7A">
            <w:pPr>
              <w:spacing w:after="0" w:line="240" w:lineRule="auto"/>
              <w:rPr>
                <w:sz w:val="24"/>
                <w:szCs w:val="24"/>
              </w:rPr>
            </w:pPr>
            <w:r>
              <w:rPr>
                <w:rFonts w:ascii="Times New Roman" w:hAnsi="Times New Roman" w:cs="Times New Roman"/>
                <w:color w:val="000000"/>
                <w:sz w:val="24"/>
                <w:szCs w:val="24"/>
              </w:rPr>
              <w:t>1. Федеративные государства: типичные и специфические черты (сравнить Россию, Аргентину, Канаду).</w:t>
            </w:r>
          </w:p>
          <w:p w:rsidR="00606314" w:rsidRDefault="00851C7A">
            <w:pPr>
              <w:spacing w:after="0" w:line="240" w:lineRule="auto"/>
              <w:rPr>
                <w:sz w:val="24"/>
                <w:szCs w:val="24"/>
              </w:rPr>
            </w:pPr>
            <w:r>
              <w:rPr>
                <w:rFonts w:ascii="Times New Roman" w:hAnsi="Times New Roman" w:cs="Times New Roman"/>
                <w:color w:val="000000"/>
                <w:sz w:val="24"/>
                <w:szCs w:val="24"/>
              </w:rPr>
              <w:t>2. Федеративные государства: типичные и специфические черты (сравнить Германию, Австралийский Союз, Бразилию).</w:t>
            </w:r>
          </w:p>
          <w:p w:rsidR="00606314" w:rsidRDefault="00851C7A">
            <w:pPr>
              <w:spacing w:after="0" w:line="240" w:lineRule="auto"/>
              <w:rPr>
                <w:sz w:val="24"/>
                <w:szCs w:val="24"/>
              </w:rPr>
            </w:pPr>
            <w:r>
              <w:rPr>
                <w:rFonts w:ascii="Times New Roman" w:hAnsi="Times New Roman" w:cs="Times New Roman"/>
                <w:color w:val="000000"/>
                <w:sz w:val="24"/>
                <w:szCs w:val="24"/>
              </w:rPr>
              <w:t>Темы рефератов:</w:t>
            </w:r>
          </w:p>
          <w:p w:rsidR="00606314" w:rsidRDefault="00851C7A">
            <w:pPr>
              <w:spacing w:after="0" w:line="240" w:lineRule="auto"/>
              <w:rPr>
                <w:sz w:val="24"/>
                <w:szCs w:val="24"/>
              </w:rPr>
            </w:pPr>
            <w:r>
              <w:rPr>
                <w:rFonts w:ascii="Times New Roman" w:hAnsi="Times New Roman" w:cs="Times New Roman"/>
                <w:color w:val="000000"/>
                <w:sz w:val="24"/>
                <w:szCs w:val="24"/>
              </w:rPr>
              <w:t>1. Процедуры преодоления противоречий между парламентом и главой государства в государствах мира: типичные и специфические черты (сравнить Францию, США, Россию).</w:t>
            </w:r>
          </w:p>
          <w:p w:rsidR="00606314" w:rsidRDefault="00851C7A">
            <w:pPr>
              <w:spacing w:after="0" w:line="240" w:lineRule="auto"/>
              <w:rPr>
                <w:sz w:val="24"/>
                <w:szCs w:val="24"/>
              </w:rPr>
            </w:pPr>
            <w:r>
              <w:rPr>
                <w:rFonts w:ascii="Times New Roman" w:hAnsi="Times New Roman" w:cs="Times New Roman"/>
                <w:color w:val="000000"/>
                <w:sz w:val="24"/>
                <w:szCs w:val="24"/>
              </w:rPr>
              <w:t>2. Процедуры преодоления противоречий между парламентом и правительством в государствах мира: типичные и специфические черты (сравнить Италию, Великобританию, КНР).</w:t>
            </w:r>
          </w:p>
          <w:p w:rsidR="00606314" w:rsidRDefault="00851C7A">
            <w:pPr>
              <w:spacing w:after="0" w:line="240" w:lineRule="auto"/>
              <w:rPr>
                <w:sz w:val="24"/>
                <w:szCs w:val="24"/>
              </w:rPr>
            </w:pPr>
            <w:r>
              <w:rPr>
                <w:rFonts w:ascii="Times New Roman" w:hAnsi="Times New Roman" w:cs="Times New Roman"/>
                <w:color w:val="000000"/>
                <w:sz w:val="24"/>
                <w:szCs w:val="24"/>
              </w:rPr>
              <w:t>3.Институт вотума недоверия в государствах мира: типичные и специфические черты (сравнить 3–4 страны на выбор).</w:t>
            </w:r>
          </w:p>
        </w:tc>
      </w:tr>
      <w:tr w:rsidR="00606314">
        <w:trPr>
          <w:trHeight w:hRule="exact" w:val="8"/>
        </w:trPr>
        <w:tc>
          <w:tcPr>
            <w:tcW w:w="9640" w:type="dxa"/>
          </w:tcPr>
          <w:p w:rsidR="00606314" w:rsidRDefault="00606314"/>
        </w:tc>
      </w:tr>
      <w:tr w:rsidR="00606314">
        <w:trPr>
          <w:trHeight w:hRule="exact" w:val="585"/>
        </w:trPr>
        <w:tc>
          <w:tcPr>
            <w:tcW w:w="9654" w:type="dxa"/>
            <w:shd w:val="clear" w:color="000000" w:fill="FFFFFF"/>
            <w:tcMar>
              <w:left w:w="34" w:type="dxa"/>
              <w:right w:w="34" w:type="dxa"/>
            </w:tcMar>
          </w:tcPr>
          <w:p w:rsidR="00606314" w:rsidRDefault="00851C7A">
            <w:pPr>
              <w:spacing w:after="0" w:line="240" w:lineRule="auto"/>
              <w:jc w:val="center"/>
              <w:rPr>
                <w:sz w:val="24"/>
                <w:szCs w:val="24"/>
              </w:rPr>
            </w:pPr>
            <w:r>
              <w:rPr>
                <w:rFonts w:ascii="Times New Roman" w:hAnsi="Times New Roman" w:cs="Times New Roman"/>
                <w:b/>
                <w:color w:val="000000"/>
                <w:sz w:val="24"/>
                <w:szCs w:val="24"/>
              </w:rPr>
              <w:t>ТЕМА 8. Организация судебной власти в политических системах государств мира</w:t>
            </w:r>
          </w:p>
        </w:tc>
      </w:tr>
      <w:tr w:rsidR="00606314">
        <w:trPr>
          <w:trHeight w:hRule="exact" w:val="21"/>
        </w:trPr>
        <w:tc>
          <w:tcPr>
            <w:tcW w:w="9640" w:type="dxa"/>
          </w:tcPr>
          <w:p w:rsidR="00606314" w:rsidRDefault="00606314"/>
        </w:tc>
      </w:tr>
      <w:tr w:rsidR="00606314">
        <w:trPr>
          <w:trHeight w:hRule="exact" w:val="409"/>
        </w:trPr>
        <w:tc>
          <w:tcPr>
            <w:tcW w:w="9654" w:type="dxa"/>
            <w:shd w:val="clear" w:color="000000" w:fill="FFFFFF"/>
            <w:tcMar>
              <w:left w:w="34" w:type="dxa"/>
              <w:right w:w="34" w:type="dxa"/>
            </w:tcMar>
          </w:tcPr>
          <w:p w:rsidR="00606314" w:rsidRDefault="00851C7A">
            <w:pPr>
              <w:spacing w:after="0" w:line="240" w:lineRule="auto"/>
              <w:rPr>
                <w:sz w:val="24"/>
                <w:szCs w:val="24"/>
              </w:rPr>
            </w:pPr>
            <w:r>
              <w:rPr>
                <w:rFonts w:ascii="Times New Roman" w:hAnsi="Times New Roman" w:cs="Times New Roman"/>
                <w:color w:val="000000"/>
                <w:sz w:val="24"/>
                <w:szCs w:val="24"/>
              </w:rPr>
              <w:t>Цель: Изучить организацию судебной власти в политических системах государств мира</w:t>
            </w:r>
          </w:p>
        </w:tc>
      </w:tr>
    </w:tbl>
    <w:p w:rsidR="00606314" w:rsidRDefault="00851C7A">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606314">
        <w:trPr>
          <w:trHeight w:hRule="exact" w:val="7616"/>
        </w:trPr>
        <w:tc>
          <w:tcPr>
            <w:tcW w:w="9654" w:type="dxa"/>
            <w:shd w:val="clear" w:color="000000" w:fill="FFFFFF"/>
            <w:tcMar>
              <w:left w:w="34" w:type="dxa"/>
              <w:right w:w="34" w:type="dxa"/>
            </w:tcMar>
          </w:tcPr>
          <w:p w:rsidR="00606314" w:rsidRDefault="00851C7A">
            <w:pPr>
              <w:spacing w:after="0" w:line="240" w:lineRule="auto"/>
              <w:rPr>
                <w:sz w:val="24"/>
                <w:szCs w:val="24"/>
              </w:rPr>
            </w:pPr>
            <w:r>
              <w:rPr>
                <w:rFonts w:ascii="Times New Roman" w:hAnsi="Times New Roman" w:cs="Times New Roman"/>
                <w:color w:val="000000"/>
                <w:sz w:val="24"/>
                <w:szCs w:val="24"/>
              </w:rPr>
              <w:lastRenderedPageBreak/>
              <w:t>Вопросы для обсуждения на семинарском занятии:</w:t>
            </w:r>
          </w:p>
          <w:p w:rsidR="00606314" w:rsidRDefault="00851C7A">
            <w:pPr>
              <w:spacing w:after="0" w:line="240" w:lineRule="auto"/>
              <w:rPr>
                <w:sz w:val="24"/>
                <w:szCs w:val="24"/>
              </w:rPr>
            </w:pPr>
            <w:r>
              <w:rPr>
                <w:rFonts w:ascii="Times New Roman" w:hAnsi="Times New Roman" w:cs="Times New Roman"/>
                <w:color w:val="000000"/>
                <w:sz w:val="24"/>
                <w:szCs w:val="24"/>
              </w:rPr>
              <w:t>1.Суды специальной юрисдикции (трудовые, налоговые, патентные, ювенальные).</w:t>
            </w:r>
          </w:p>
          <w:p w:rsidR="00606314" w:rsidRDefault="00851C7A">
            <w:pPr>
              <w:spacing w:after="0" w:line="240" w:lineRule="auto"/>
              <w:rPr>
                <w:sz w:val="24"/>
                <w:szCs w:val="24"/>
              </w:rPr>
            </w:pPr>
            <w:r>
              <w:rPr>
                <w:rFonts w:ascii="Times New Roman" w:hAnsi="Times New Roman" w:cs="Times New Roman"/>
                <w:color w:val="000000"/>
                <w:sz w:val="24"/>
                <w:szCs w:val="24"/>
              </w:rPr>
              <w:t>2.Военные суды. Шариатский суд.</w:t>
            </w:r>
          </w:p>
          <w:p w:rsidR="00606314" w:rsidRDefault="00851C7A">
            <w:pPr>
              <w:spacing w:after="0" w:line="240" w:lineRule="auto"/>
              <w:rPr>
                <w:sz w:val="24"/>
                <w:szCs w:val="24"/>
              </w:rPr>
            </w:pPr>
            <w:r>
              <w:rPr>
                <w:rFonts w:ascii="Times New Roman" w:hAnsi="Times New Roman" w:cs="Times New Roman"/>
                <w:color w:val="000000"/>
                <w:sz w:val="24"/>
                <w:szCs w:val="24"/>
              </w:rPr>
              <w:t>3.Формирование судейского корпуса. Статус судьи. Требования несовместимости.</w:t>
            </w:r>
          </w:p>
          <w:p w:rsidR="00606314" w:rsidRDefault="00851C7A">
            <w:pPr>
              <w:spacing w:after="0" w:line="240" w:lineRule="auto"/>
              <w:rPr>
                <w:sz w:val="24"/>
                <w:szCs w:val="24"/>
              </w:rPr>
            </w:pPr>
            <w:r>
              <w:rPr>
                <w:rFonts w:ascii="Times New Roman" w:hAnsi="Times New Roman" w:cs="Times New Roman"/>
                <w:color w:val="000000"/>
                <w:sz w:val="24"/>
                <w:szCs w:val="24"/>
              </w:rPr>
              <w:t>4.Высшие органы судейского сообщества, их функции и полномочия.</w:t>
            </w:r>
          </w:p>
          <w:p w:rsidR="00606314" w:rsidRDefault="00851C7A">
            <w:pPr>
              <w:spacing w:after="0" w:line="240" w:lineRule="auto"/>
              <w:rPr>
                <w:sz w:val="24"/>
                <w:szCs w:val="24"/>
              </w:rPr>
            </w:pPr>
            <w:r>
              <w:rPr>
                <w:rFonts w:ascii="Times New Roman" w:hAnsi="Times New Roman" w:cs="Times New Roman"/>
                <w:color w:val="000000"/>
                <w:sz w:val="24"/>
                <w:szCs w:val="24"/>
              </w:rPr>
              <w:t>5.Конституционные принципы судоустройства и судопроизводства.</w:t>
            </w:r>
          </w:p>
          <w:p w:rsidR="00606314" w:rsidRDefault="00851C7A">
            <w:pPr>
              <w:spacing w:after="0" w:line="240" w:lineRule="auto"/>
              <w:rPr>
                <w:sz w:val="24"/>
                <w:szCs w:val="24"/>
              </w:rPr>
            </w:pPr>
            <w:r>
              <w:rPr>
                <w:rFonts w:ascii="Times New Roman" w:hAnsi="Times New Roman" w:cs="Times New Roman"/>
                <w:color w:val="000000"/>
                <w:sz w:val="24"/>
                <w:szCs w:val="24"/>
              </w:rPr>
              <w:t>6.Принципы несменяемости, административной и финансовой автономии.</w:t>
            </w:r>
          </w:p>
          <w:p w:rsidR="00606314" w:rsidRDefault="00851C7A">
            <w:pPr>
              <w:spacing w:after="0" w:line="240" w:lineRule="auto"/>
              <w:rPr>
                <w:sz w:val="24"/>
                <w:szCs w:val="24"/>
              </w:rPr>
            </w:pPr>
            <w:r>
              <w:rPr>
                <w:rFonts w:ascii="Times New Roman" w:hAnsi="Times New Roman" w:cs="Times New Roman"/>
                <w:color w:val="000000"/>
                <w:sz w:val="24"/>
                <w:szCs w:val="24"/>
              </w:rPr>
              <w:t>7.Принцип инстанционности. Принцип гласности.</w:t>
            </w:r>
          </w:p>
          <w:p w:rsidR="00606314" w:rsidRDefault="00851C7A">
            <w:pPr>
              <w:spacing w:after="0" w:line="240" w:lineRule="auto"/>
              <w:rPr>
                <w:sz w:val="24"/>
                <w:szCs w:val="24"/>
              </w:rPr>
            </w:pPr>
            <w:r>
              <w:rPr>
                <w:rFonts w:ascii="Times New Roman" w:hAnsi="Times New Roman" w:cs="Times New Roman"/>
                <w:color w:val="000000"/>
                <w:sz w:val="24"/>
                <w:szCs w:val="24"/>
              </w:rPr>
              <w:t>8.Особенности применения апелляционной, кассационной, ревизионной форм обжалования.</w:t>
            </w:r>
          </w:p>
          <w:p w:rsidR="00606314" w:rsidRDefault="00851C7A">
            <w:pPr>
              <w:spacing w:after="0" w:line="240" w:lineRule="auto"/>
              <w:rPr>
                <w:sz w:val="24"/>
                <w:szCs w:val="24"/>
              </w:rPr>
            </w:pPr>
            <w:r>
              <w:rPr>
                <w:rFonts w:ascii="Times New Roman" w:hAnsi="Times New Roman" w:cs="Times New Roman"/>
                <w:color w:val="000000"/>
                <w:sz w:val="24"/>
                <w:szCs w:val="24"/>
              </w:rPr>
              <w:t>9.Формы участия народа в отправлении правосудия (присяжные и шеффены).</w:t>
            </w:r>
          </w:p>
          <w:p w:rsidR="00606314" w:rsidRDefault="00851C7A">
            <w:pPr>
              <w:spacing w:after="0" w:line="240" w:lineRule="auto"/>
              <w:rPr>
                <w:sz w:val="24"/>
                <w:szCs w:val="24"/>
              </w:rPr>
            </w:pPr>
            <w:r>
              <w:rPr>
                <w:rFonts w:ascii="Times New Roman" w:hAnsi="Times New Roman" w:cs="Times New Roman"/>
                <w:color w:val="000000"/>
                <w:sz w:val="24"/>
                <w:szCs w:val="24"/>
              </w:rPr>
              <w:t>10. Особенности англосаксонского и континентального суда присяжных.</w:t>
            </w:r>
          </w:p>
          <w:p w:rsidR="00606314" w:rsidRDefault="00851C7A">
            <w:pPr>
              <w:spacing w:after="0" w:line="240" w:lineRule="auto"/>
              <w:rPr>
                <w:sz w:val="24"/>
                <w:szCs w:val="24"/>
              </w:rPr>
            </w:pPr>
            <w:r>
              <w:rPr>
                <w:rFonts w:ascii="Times New Roman" w:hAnsi="Times New Roman" w:cs="Times New Roman"/>
                <w:color w:val="000000"/>
                <w:sz w:val="24"/>
                <w:szCs w:val="24"/>
              </w:rPr>
              <w:t>11. Большое и малое жюри. Недопустимость отказа в правосудии и чрезвычайных судов.</w:t>
            </w:r>
          </w:p>
          <w:p w:rsidR="00606314" w:rsidRDefault="00851C7A">
            <w:pPr>
              <w:spacing w:after="0" w:line="240" w:lineRule="auto"/>
              <w:rPr>
                <w:sz w:val="24"/>
                <w:szCs w:val="24"/>
              </w:rPr>
            </w:pPr>
            <w:r>
              <w:rPr>
                <w:rFonts w:ascii="Times New Roman" w:hAnsi="Times New Roman" w:cs="Times New Roman"/>
                <w:color w:val="000000"/>
                <w:sz w:val="24"/>
                <w:szCs w:val="24"/>
              </w:rPr>
              <w:t>12. Органы и должностные лица, содействующие осуществлению судебной власти.</w:t>
            </w:r>
          </w:p>
          <w:p w:rsidR="00606314" w:rsidRDefault="00851C7A">
            <w:pPr>
              <w:spacing w:after="0" w:line="240" w:lineRule="auto"/>
              <w:rPr>
                <w:sz w:val="24"/>
                <w:szCs w:val="24"/>
              </w:rPr>
            </w:pPr>
            <w:r>
              <w:rPr>
                <w:rFonts w:ascii="Times New Roman" w:hAnsi="Times New Roman" w:cs="Times New Roman"/>
                <w:color w:val="000000"/>
                <w:sz w:val="24"/>
                <w:szCs w:val="24"/>
              </w:rPr>
              <w:t>13. Органы предварительного расследования.</w:t>
            </w:r>
          </w:p>
          <w:p w:rsidR="00606314" w:rsidRDefault="00851C7A">
            <w:pPr>
              <w:spacing w:after="0" w:line="240" w:lineRule="auto"/>
              <w:rPr>
                <w:sz w:val="24"/>
                <w:szCs w:val="24"/>
              </w:rPr>
            </w:pPr>
            <w:r>
              <w:rPr>
                <w:rFonts w:ascii="Times New Roman" w:hAnsi="Times New Roman" w:cs="Times New Roman"/>
                <w:color w:val="000000"/>
                <w:sz w:val="24"/>
                <w:szCs w:val="24"/>
              </w:rPr>
              <w:t>14. Прокуратура и ее место в системе государственных органов.</w:t>
            </w:r>
          </w:p>
          <w:p w:rsidR="00606314" w:rsidRDefault="00851C7A">
            <w:pPr>
              <w:spacing w:after="0" w:line="240" w:lineRule="auto"/>
              <w:rPr>
                <w:sz w:val="24"/>
                <w:szCs w:val="24"/>
              </w:rPr>
            </w:pPr>
            <w:r>
              <w:rPr>
                <w:rFonts w:ascii="Times New Roman" w:hAnsi="Times New Roman" w:cs="Times New Roman"/>
                <w:color w:val="000000"/>
                <w:sz w:val="24"/>
                <w:szCs w:val="24"/>
              </w:rPr>
              <w:t>15. Следователи (следственные судьи, следственные комитеты).</w:t>
            </w:r>
          </w:p>
          <w:p w:rsidR="00606314" w:rsidRDefault="00851C7A">
            <w:pPr>
              <w:spacing w:after="0" w:line="240" w:lineRule="auto"/>
              <w:rPr>
                <w:sz w:val="24"/>
                <w:szCs w:val="24"/>
              </w:rPr>
            </w:pPr>
            <w:r>
              <w:rPr>
                <w:rFonts w:ascii="Times New Roman" w:hAnsi="Times New Roman" w:cs="Times New Roman"/>
                <w:color w:val="000000"/>
                <w:sz w:val="24"/>
                <w:szCs w:val="24"/>
              </w:rPr>
              <w:t>16. Адвокатура. Особенности британской адвокатуры (барристеры, солиситоры).</w:t>
            </w:r>
          </w:p>
          <w:p w:rsidR="00606314" w:rsidRDefault="00851C7A">
            <w:pPr>
              <w:spacing w:after="0" w:line="240" w:lineRule="auto"/>
              <w:rPr>
                <w:sz w:val="24"/>
                <w:szCs w:val="24"/>
              </w:rPr>
            </w:pPr>
            <w:r>
              <w:rPr>
                <w:rFonts w:ascii="Times New Roman" w:hAnsi="Times New Roman" w:cs="Times New Roman"/>
                <w:color w:val="000000"/>
                <w:sz w:val="24"/>
                <w:szCs w:val="24"/>
              </w:rPr>
              <w:t>Задания для проверки освоения компетенций:</w:t>
            </w:r>
          </w:p>
          <w:p w:rsidR="00606314" w:rsidRDefault="00851C7A">
            <w:pPr>
              <w:spacing w:after="0" w:line="240" w:lineRule="auto"/>
              <w:rPr>
                <w:sz w:val="24"/>
                <w:szCs w:val="24"/>
              </w:rPr>
            </w:pPr>
            <w:r>
              <w:rPr>
                <w:rFonts w:ascii="Times New Roman" w:hAnsi="Times New Roman" w:cs="Times New Roman"/>
                <w:color w:val="000000"/>
                <w:sz w:val="24"/>
                <w:szCs w:val="24"/>
              </w:rPr>
              <w:t>1. Институт вотума недоверия в государствах мира: типичные и специфические черты (сравнить 3–4 страны на выбор).</w:t>
            </w:r>
          </w:p>
          <w:p w:rsidR="00606314" w:rsidRDefault="00851C7A">
            <w:pPr>
              <w:spacing w:after="0" w:line="240" w:lineRule="auto"/>
              <w:rPr>
                <w:sz w:val="24"/>
                <w:szCs w:val="24"/>
              </w:rPr>
            </w:pPr>
            <w:r>
              <w:rPr>
                <w:rFonts w:ascii="Times New Roman" w:hAnsi="Times New Roman" w:cs="Times New Roman"/>
                <w:color w:val="000000"/>
                <w:sz w:val="24"/>
                <w:szCs w:val="24"/>
              </w:rPr>
              <w:t>2. Верхние палаты парламентов государств мира: типичные и специфические черты (сравнить Великобританию, США, Францию).</w:t>
            </w:r>
          </w:p>
          <w:p w:rsidR="00606314" w:rsidRDefault="00851C7A">
            <w:pPr>
              <w:spacing w:after="0" w:line="240" w:lineRule="auto"/>
              <w:rPr>
                <w:sz w:val="24"/>
                <w:szCs w:val="24"/>
              </w:rPr>
            </w:pPr>
            <w:r>
              <w:rPr>
                <w:rFonts w:ascii="Times New Roman" w:hAnsi="Times New Roman" w:cs="Times New Roman"/>
                <w:color w:val="000000"/>
                <w:sz w:val="24"/>
                <w:szCs w:val="24"/>
              </w:rPr>
              <w:t>Темы рефератов:</w:t>
            </w:r>
          </w:p>
          <w:p w:rsidR="00606314" w:rsidRDefault="00851C7A">
            <w:pPr>
              <w:spacing w:after="0" w:line="240" w:lineRule="auto"/>
              <w:rPr>
                <w:sz w:val="24"/>
                <w:szCs w:val="24"/>
              </w:rPr>
            </w:pPr>
            <w:r>
              <w:rPr>
                <w:rFonts w:ascii="Times New Roman" w:hAnsi="Times New Roman" w:cs="Times New Roman"/>
                <w:color w:val="000000"/>
                <w:sz w:val="24"/>
                <w:szCs w:val="24"/>
              </w:rPr>
              <w:t>1.Институт публичных адвокатов.</w:t>
            </w:r>
          </w:p>
          <w:p w:rsidR="00606314" w:rsidRDefault="00851C7A">
            <w:pPr>
              <w:spacing w:after="0" w:line="240" w:lineRule="auto"/>
              <w:rPr>
                <w:sz w:val="24"/>
                <w:szCs w:val="24"/>
              </w:rPr>
            </w:pPr>
            <w:r>
              <w:rPr>
                <w:rFonts w:ascii="Times New Roman" w:hAnsi="Times New Roman" w:cs="Times New Roman"/>
                <w:color w:val="000000"/>
                <w:sz w:val="24"/>
                <w:szCs w:val="24"/>
              </w:rPr>
              <w:t>2.Судебная полиция. Судебные исполнители.</w:t>
            </w:r>
          </w:p>
          <w:p w:rsidR="00606314" w:rsidRDefault="00851C7A">
            <w:pPr>
              <w:spacing w:after="0" w:line="240" w:lineRule="auto"/>
              <w:rPr>
                <w:sz w:val="24"/>
                <w:szCs w:val="24"/>
              </w:rPr>
            </w:pPr>
            <w:r>
              <w:rPr>
                <w:rFonts w:ascii="Times New Roman" w:hAnsi="Times New Roman" w:cs="Times New Roman"/>
                <w:color w:val="000000"/>
                <w:sz w:val="24"/>
                <w:szCs w:val="24"/>
              </w:rPr>
              <w:t>3.Нотариусы. Понятия «магистратура» и «магистрат».</w:t>
            </w:r>
          </w:p>
        </w:tc>
      </w:tr>
      <w:tr w:rsidR="00606314">
        <w:trPr>
          <w:trHeight w:hRule="exact" w:val="8"/>
        </w:trPr>
        <w:tc>
          <w:tcPr>
            <w:tcW w:w="9640" w:type="dxa"/>
          </w:tcPr>
          <w:p w:rsidR="00606314" w:rsidRDefault="00606314"/>
        </w:tc>
      </w:tr>
      <w:tr w:rsidR="00606314">
        <w:trPr>
          <w:trHeight w:hRule="exact" w:val="314"/>
        </w:trPr>
        <w:tc>
          <w:tcPr>
            <w:tcW w:w="9654" w:type="dxa"/>
            <w:shd w:val="clear" w:color="000000" w:fill="FFFFFF"/>
            <w:tcMar>
              <w:left w:w="34" w:type="dxa"/>
              <w:right w:w="34" w:type="dxa"/>
            </w:tcMar>
          </w:tcPr>
          <w:p w:rsidR="00606314" w:rsidRDefault="00851C7A">
            <w:pPr>
              <w:spacing w:after="0" w:line="240" w:lineRule="auto"/>
              <w:jc w:val="center"/>
              <w:rPr>
                <w:sz w:val="24"/>
                <w:szCs w:val="24"/>
              </w:rPr>
            </w:pPr>
            <w:r>
              <w:rPr>
                <w:rFonts w:ascii="Times New Roman" w:hAnsi="Times New Roman" w:cs="Times New Roman"/>
                <w:b/>
                <w:color w:val="000000"/>
                <w:sz w:val="24"/>
                <w:szCs w:val="24"/>
              </w:rPr>
              <w:t>ТЕМА 9. Партии и партийные системы государств мира</w:t>
            </w:r>
          </w:p>
        </w:tc>
      </w:tr>
      <w:tr w:rsidR="00606314">
        <w:trPr>
          <w:trHeight w:hRule="exact" w:val="21"/>
        </w:trPr>
        <w:tc>
          <w:tcPr>
            <w:tcW w:w="9640" w:type="dxa"/>
          </w:tcPr>
          <w:p w:rsidR="00606314" w:rsidRDefault="00606314"/>
        </w:tc>
      </w:tr>
      <w:tr w:rsidR="00606314">
        <w:trPr>
          <w:trHeight w:hRule="exact" w:val="7430"/>
        </w:trPr>
        <w:tc>
          <w:tcPr>
            <w:tcW w:w="9654" w:type="dxa"/>
            <w:shd w:val="clear" w:color="000000" w:fill="FFFFFF"/>
            <w:tcMar>
              <w:left w:w="34" w:type="dxa"/>
              <w:right w:w="34" w:type="dxa"/>
            </w:tcMar>
          </w:tcPr>
          <w:p w:rsidR="00606314" w:rsidRDefault="00851C7A">
            <w:pPr>
              <w:spacing w:after="0" w:line="240" w:lineRule="auto"/>
              <w:rPr>
                <w:sz w:val="24"/>
                <w:szCs w:val="24"/>
              </w:rPr>
            </w:pPr>
            <w:r>
              <w:rPr>
                <w:rFonts w:ascii="Times New Roman" w:hAnsi="Times New Roman" w:cs="Times New Roman"/>
                <w:color w:val="000000"/>
                <w:sz w:val="24"/>
                <w:szCs w:val="24"/>
              </w:rPr>
              <w:t>Цель: Изучить партии и партийные системы государств мира</w:t>
            </w:r>
          </w:p>
          <w:p w:rsidR="00606314" w:rsidRDefault="00851C7A">
            <w:pPr>
              <w:spacing w:after="0" w:line="240" w:lineRule="auto"/>
              <w:rPr>
                <w:sz w:val="24"/>
                <w:szCs w:val="24"/>
              </w:rPr>
            </w:pPr>
            <w:r>
              <w:rPr>
                <w:rFonts w:ascii="Times New Roman" w:hAnsi="Times New Roman" w:cs="Times New Roman"/>
                <w:color w:val="000000"/>
                <w:sz w:val="24"/>
                <w:szCs w:val="24"/>
              </w:rPr>
              <w:t>Вопросы для обсуждения на семинарском занятии:</w:t>
            </w:r>
          </w:p>
          <w:p w:rsidR="00606314" w:rsidRDefault="00851C7A">
            <w:pPr>
              <w:spacing w:after="0" w:line="240" w:lineRule="auto"/>
              <w:rPr>
                <w:sz w:val="24"/>
                <w:szCs w:val="24"/>
              </w:rPr>
            </w:pPr>
            <w:r>
              <w:rPr>
                <w:rFonts w:ascii="Times New Roman" w:hAnsi="Times New Roman" w:cs="Times New Roman"/>
                <w:color w:val="000000"/>
                <w:sz w:val="24"/>
                <w:szCs w:val="24"/>
              </w:rPr>
              <w:t>1.Национальные партии.</w:t>
            </w:r>
          </w:p>
          <w:p w:rsidR="00606314" w:rsidRDefault="00851C7A">
            <w:pPr>
              <w:spacing w:after="0" w:line="240" w:lineRule="auto"/>
              <w:rPr>
                <w:sz w:val="24"/>
                <w:szCs w:val="24"/>
              </w:rPr>
            </w:pPr>
            <w:r>
              <w:rPr>
                <w:rFonts w:ascii="Times New Roman" w:hAnsi="Times New Roman" w:cs="Times New Roman"/>
                <w:color w:val="000000"/>
                <w:sz w:val="24"/>
                <w:szCs w:val="24"/>
              </w:rPr>
              <w:t>2.Праворадикальные и правоэкстремистские партии и движения.</w:t>
            </w:r>
          </w:p>
          <w:p w:rsidR="00606314" w:rsidRDefault="00851C7A">
            <w:pPr>
              <w:spacing w:after="0" w:line="240" w:lineRule="auto"/>
              <w:rPr>
                <w:sz w:val="24"/>
                <w:szCs w:val="24"/>
              </w:rPr>
            </w:pPr>
            <w:r>
              <w:rPr>
                <w:rFonts w:ascii="Times New Roman" w:hAnsi="Times New Roman" w:cs="Times New Roman"/>
                <w:color w:val="000000"/>
                <w:sz w:val="24"/>
                <w:szCs w:val="24"/>
              </w:rPr>
              <w:t>3.«Новые» партии.</w:t>
            </w:r>
          </w:p>
          <w:p w:rsidR="00606314" w:rsidRDefault="00851C7A">
            <w:pPr>
              <w:spacing w:after="0" w:line="240" w:lineRule="auto"/>
              <w:rPr>
                <w:sz w:val="24"/>
                <w:szCs w:val="24"/>
              </w:rPr>
            </w:pPr>
            <w:r>
              <w:rPr>
                <w:rFonts w:ascii="Times New Roman" w:hAnsi="Times New Roman" w:cs="Times New Roman"/>
                <w:color w:val="000000"/>
                <w:sz w:val="24"/>
                <w:szCs w:val="24"/>
              </w:rPr>
              <w:t>4.Кадровые, массовые и организационно неоформленные партии («избирательные движения»). Индивидуальное и коллективное членство.</w:t>
            </w:r>
          </w:p>
          <w:p w:rsidR="00606314" w:rsidRDefault="00851C7A">
            <w:pPr>
              <w:spacing w:after="0" w:line="240" w:lineRule="auto"/>
              <w:rPr>
                <w:sz w:val="24"/>
                <w:szCs w:val="24"/>
              </w:rPr>
            </w:pPr>
            <w:r>
              <w:rPr>
                <w:rFonts w:ascii="Times New Roman" w:hAnsi="Times New Roman" w:cs="Times New Roman"/>
                <w:color w:val="000000"/>
                <w:sz w:val="24"/>
                <w:szCs w:val="24"/>
              </w:rPr>
              <w:t>5.Взаимоотношения парламентской партийной фракции с внепарламентскими партийными органами. «Парламентская партия».</w:t>
            </w:r>
          </w:p>
          <w:p w:rsidR="00606314" w:rsidRDefault="00851C7A">
            <w:pPr>
              <w:spacing w:after="0" w:line="240" w:lineRule="auto"/>
              <w:rPr>
                <w:sz w:val="24"/>
                <w:szCs w:val="24"/>
              </w:rPr>
            </w:pPr>
            <w:r>
              <w:rPr>
                <w:rFonts w:ascii="Times New Roman" w:hAnsi="Times New Roman" w:cs="Times New Roman"/>
                <w:color w:val="000000"/>
                <w:sz w:val="24"/>
                <w:szCs w:val="24"/>
              </w:rPr>
              <w:t>6.Институционализация (законодательная, конституционная) политических партий на современном этапе. Правящие и оппозиционные (легальные, полулегальные, нелегальные) партии. Ограничение (запрет) деятельности партий.</w:t>
            </w:r>
          </w:p>
          <w:p w:rsidR="00606314" w:rsidRDefault="00851C7A">
            <w:pPr>
              <w:spacing w:after="0" w:line="240" w:lineRule="auto"/>
              <w:rPr>
                <w:sz w:val="24"/>
                <w:szCs w:val="24"/>
              </w:rPr>
            </w:pPr>
            <w:r>
              <w:rPr>
                <w:rFonts w:ascii="Times New Roman" w:hAnsi="Times New Roman" w:cs="Times New Roman"/>
                <w:color w:val="000000"/>
                <w:sz w:val="24"/>
                <w:szCs w:val="24"/>
              </w:rPr>
              <w:t>7. Регулирование финансирования политических партий, порядок государственного субсидирования политических партий.</w:t>
            </w:r>
          </w:p>
          <w:p w:rsidR="00606314" w:rsidRDefault="00851C7A">
            <w:pPr>
              <w:spacing w:after="0" w:line="240" w:lineRule="auto"/>
              <w:rPr>
                <w:sz w:val="24"/>
                <w:szCs w:val="24"/>
              </w:rPr>
            </w:pPr>
            <w:r>
              <w:rPr>
                <w:rFonts w:ascii="Times New Roman" w:hAnsi="Times New Roman" w:cs="Times New Roman"/>
                <w:color w:val="000000"/>
                <w:sz w:val="24"/>
                <w:szCs w:val="24"/>
              </w:rPr>
              <w:t>8. Классификация партийных систем:</w:t>
            </w:r>
          </w:p>
          <w:p w:rsidR="00606314" w:rsidRDefault="00851C7A">
            <w:pPr>
              <w:spacing w:after="0" w:line="240" w:lineRule="auto"/>
              <w:rPr>
                <w:sz w:val="24"/>
                <w:szCs w:val="24"/>
              </w:rPr>
            </w:pPr>
            <w:r>
              <w:rPr>
                <w:rFonts w:ascii="Times New Roman" w:hAnsi="Times New Roman" w:cs="Times New Roman"/>
                <w:color w:val="000000"/>
                <w:sz w:val="24"/>
                <w:szCs w:val="24"/>
              </w:rPr>
              <w:t>– в зависимости от характера политического режима: демократические, авторитарные, тоталитарные партийные системы;</w:t>
            </w:r>
          </w:p>
          <w:p w:rsidR="00606314" w:rsidRDefault="00851C7A">
            <w:pPr>
              <w:spacing w:after="0" w:line="240" w:lineRule="auto"/>
              <w:rPr>
                <w:sz w:val="24"/>
                <w:szCs w:val="24"/>
              </w:rPr>
            </w:pPr>
            <w:r>
              <w:rPr>
                <w:rFonts w:ascii="Times New Roman" w:hAnsi="Times New Roman" w:cs="Times New Roman"/>
                <w:color w:val="000000"/>
                <w:sz w:val="24"/>
                <w:szCs w:val="24"/>
              </w:rPr>
              <w:t>– в зависимости от количества партий, борющихся за власть и влияющих на нее: беспартийная, однопартийная, двухпартийная, 2,5-партийная и многопартийная системы.</w:t>
            </w:r>
          </w:p>
          <w:p w:rsidR="00606314" w:rsidRDefault="00851C7A">
            <w:pPr>
              <w:spacing w:after="0" w:line="240" w:lineRule="auto"/>
              <w:rPr>
                <w:sz w:val="24"/>
                <w:szCs w:val="24"/>
              </w:rPr>
            </w:pPr>
            <w:r>
              <w:rPr>
                <w:rFonts w:ascii="Times New Roman" w:hAnsi="Times New Roman" w:cs="Times New Roman"/>
                <w:color w:val="000000"/>
                <w:sz w:val="24"/>
                <w:szCs w:val="24"/>
              </w:rPr>
              <w:t>Задания для проверки освоения компетенций:</w:t>
            </w:r>
          </w:p>
          <w:p w:rsidR="00606314" w:rsidRDefault="00851C7A">
            <w:pPr>
              <w:spacing w:after="0" w:line="240" w:lineRule="auto"/>
              <w:rPr>
                <w:sz w:val="24"/>
                <w:szCs w:val="24"/>
              </w:rPr>
            </w:pPr>
            <w:r>
              <w:rPr>
                <w:rFonts w:ascii="Times New Roman" w:hAnsi="Times New Roman" w:cs="Times New Roman"/>
                <w:color w:val="000000"/>
                <w:sz w:val="24"/>
                <w:szCs w:val="24"/>
              </w:rPr>
              <w:t>1. Верхние палаты парламентов государств мира: типичные и специфические черты (сравнить Италию, Японию, Австралийский Союз).</w:t>
            </w:r>
          </w:p>
          <w:p w:rsidR="00606314" w:rsidRDefault="00851C7A">
            <w:pPr>
              <w:spacing w:after="0" w:line="240" w:lineRule="auto"/>
              <w:rPr>
                <w:sz w:val="24"/>
                <w:szCs w:val="24"/>
              </w:rPr>
            </w:pPr>
            <w:r>
              <w:rPr>
                <w:rFonts w:ascii="Times New Roman" w:hAnsi="Times New Roman" w:cs="Times New Roman"/>
                <w:color w:val="000000"/>
                <w:sz w:val="24"/>
                <w:szCs w:val="24"/>
              </w:rPr>
              <w:t>2. Парламентские иммунитеты и привилегии депутатов парламента государств мира: типичные и специфические черты (сравнить 3–4 страны на выбор).</w:t>
            </w:r>
          </w:p>
          <w:p w:rsidR="00606314" w:rsidRDefault="00851C7A">
            <w:pPr>
              <w:spacing w:after="0" w:line="240" w:lineRule="auto"/>
              <w:rPr>
                <w:sz w:val="24"/>
                <w:szCs w:val="24"/>
              </w:rPr>
            </w:pPr>
            <w:r>
              <w:rPr>
                <w:rFonts w:ascii="Times New Roman" w:hAnsi="Times New Roman" w:cs="Times New Roman"/>
                <w:color w:val="000000"/>
                <w:sz w:val="24"/>
                <w:szCs w:val="24"/>
              </w:rPr>
              <w:t>Темы рефератов:</w:t>
            </w:r>
          </w:p>
          <w:p w:rsidR="00606314" w:rsidRDefault="00851C7A">
            <w:pPr>
              <w:spacing w:after="0" w:line="240" w:lineRule="auto"/>
              <w:rPr>
                <w:sz w:val="24"/>
                <w:szCs w:val="24"/>
              </w:rPr>
            </w:pPr>
            <w:r>
              <w:rPr>
                <w:rFonts w:ascii="Times New Roman" w:hAnsi="Times New Roman" w:cs="Times New Roman"/>
                <w:color w:val="000000"/>
                <w:sz w:val="24"/>
                <w:szCs w:val="24"/>
              </w:rPr>
              <w:t>1. Блоковая форма партийной системы.</w:t>
            </w:r>
          </w:p>
          <w:p w:rsidR="00606314" w:rsidRDefault="00851C7A">
            <w:pPr>
              <w:spacing w:after="0" w:line="240" w:lineRule="auto"/>
              <w:rPr>
                <w:sz w:val="24"/>
                <w:szCs w:val="24"/>
              </w:rPr>
            </w:pPr>
            <w:r>
              <w:rPr>
                <w:rFonts w:ascii="Times New Roman" w:hAnsi="Times New Roman" w:cs="Times New Roman"/>
                <w:color w:val="000000"/>
                <w:sz w:val="24"/>
                <w:szCs w:val="24"/>
              </w:rPr>
              <w:t>2. Институционализация оппозиции и теневой кабинет.</w:t>
            </w:r>
          </w:p>
        </w:tc>
      </w:tr>
    </w:tbl>
    <w:p w:rsidR="00606314" w:rsidRDefault="00851C7A">
      <w:pPr>
        <w:rPr>
          <w:sz w:val="0"/>
          <w:szCs w:val="0"/>
        </w:rPr>
      </w:pPr>
      <w:r>
        <w:br w:type="page"/>
      </w:r>
    </w:p>
    <w:tbl>
      <w:tblPr>
        <w:tblW w:w="0" w:type="auto"/>
        <w:tblCellMar>
          <w:left w:w="0" w:type="dxa"/>
          <w:right w:w="0" w:type="dxa"/>
        </w:tblCellMar>
        <w:tblLook w:val="04A0" w:firstRow="1" w:lastRow="0" w:firstColumn="1" w:lastColumn="0" w:noHBand="0" w:noVBand="1"/>
      </w:tblPr>
      <w:tblGrid>
        <w:gridCol w:w="285"/>
        <w:gridCol w:w="9370"/>
      </w:tblGrid>
      <w:tr w:rsidR="00606314">
        <w:trPr>
          <w:trHeight w:hRule="exact" w:val="855"/>
        </w:trPr>
        <w:tc>
          <w:tcPr>
            <w:tcW w:w="9654" w:type="dxa"/>
            <w:gridSpan w:val="2"/>
            <w:shd w:val="clear" w:color="000000" w:fill="FFFFFF"/>
            <w:tcMar>
              <w:left w:w="34" w:type="dxa"/>
              <w:right w:w="34" w:type="dxa"/>
            </w:tcMar>
          </w:tcPr>
          <w:p w:rsidR="00606314" w:rsidRDefault="00851C7A">
            <w:pPr>
              <w:spacing w:after="0" w:line="240" w:lineRule="auto"/>
              <w:rPr>
                <w:sz w:val="24"/>
                <w:szCs w:val="24"/>
              </w:rPr>
            </w:pPr>
            <w:r>
              <w:rPr>
                <w:rFonts w:ascii="Times New Roman" w:hAnsi="Times New Roman" w:cs="Times New Roman"/>
                <w:color w:val="000000"/>
                <w:sz w:val="24"/>
                <w:szCs w:val="24"/>
              </w:rPr>
              <w:lastRenderedPageBreak/>
              <w:t>3. Место общественных объединений и союзов в партийных системах: профсоюзы (цеховые, производственные, конфессиональные), союзы и ассоциации предпринимателей и работодателей, кооперативы.</w:t>
            </w:r>
          </w:p>
        </w:tc>
      </w:tr>
      <w:tr w:rsidR="00606314">
        <w:trPr>
          <w:trHeight w:hRule="exact" w:val="855"/>
        </w:trPr>
        <w:tc>
          <w:tcPr>
            <w:tcW w:w="9654" w:type="dxa"/>
            <w:gridSpan w:val="2"/>
            <w:shd w:val="clear" w:color="000000" w:fill="FFFFFF"/>
            <w:tcMar>
              <w:left w:w="34" w:type="dxa"/>
              <w:right w:w="34" w:type="dxa"/>
            </w:tcMar>
          </w:tcPr>
          <w:p w:rsidR="00606314" w:rsidRDefault="00606314">
            <w:pPr>
              <w:spacing w:after="0" w:line="240" w:lineRule="auto"/>
              <w:rPr>
                <w:sz w:val="24"/>
                <w:szCs w:val="24"/>
              </w:rPr>
            </w:pPr>
          </w:p>
          <w:p w:rsidR="00606314" w:rsidRDefault="00851C7A">
            <w:pPr>
              <w:spacing w:after="0" w:line="240" w:lineRule="auto"/>
              <w:rPr>
                <w:sz w:val="24"/>
                <w:szCs w:val="24"/>
              </w:rPr>
            </w:pPr>
            <w:r>
              <w:rPr>
                <w:rFonts w:ascii="Times New Roman" w:hAnsi="Times New Roman" w:cs="Times New Roman"/>
                <w:b/>
                <w:color w:val="000000"/>
                <w:sz w:val="24"/>
                <w:szCs w:val="24"/>
              </w:rPr>
              <w:t>6. Перечень учебно-методического обеспечения для самостоятельной работы обучающихся по дисциплине</w:t>
            </w:r>
          </w:p>
        </w:tc>
      </w:tr>
      <w:tr w:rsidR="00606314">
        <w:trPr>
          <w:trHeight w:hRule="exact" w:val="4912"/>
        </w:trPr>
        <w:tc>
          <w:tcPr>
            <w:tcW w:w="9654" w:type="dxa"/>
            <w:gridSpan w:val="2"/>
            <w:shd w:val="clear" w:color="000000" w:fill="FFFFFF"/>
            <w:tcMar>
              <w:left w:w="34" w:type="dxa"/>
              <w:right w:w="34" w:type="dxa"/>
            </w:tcMar>
          </w:tcPr>
          <w:p w:rsidR="00606314" w:rsidRDefault="00851C7A">
            <w:pPr>
              <w:spacing w:after="0" w:line="240" w:lineRule="auto"/>
              <w:rPr>
                <w:sz w:val="24"/>
                <w:szCs w:val="24"/>
              </w:rPr>
            </w:pPr>
            <w:r>
              <w:rPr>
                <w:rFonts w:ascii="Times New Roman" w:hAnsi="Times New Roman" w:cs="Times New Roman"/>
                <w:color w:val="000000"/>
                <w:sz w:val="24"/>
                <w:szCs w:val="24"/>
              </w:rPr>
              <w:t>1. Методические указания для обучающихся по освоению дисциплины «Политические системы стран и регионов мира» / Пыхтеева Елена Викторовна. – Омск: Изд-во Омской гуманитарной академии, 2022.</w:t>
            </w:r>
          </w:p>
          <w:p w:rsidR="00606314" w:rsidRDefault="00851C7A">
            <w:pPr>
              <w:spacing w:after="0" w:line="240" w:lineRule="auto"/>
              <w:rPr>
                <w:sz w:val="24"/>
                <w:szCs w:val="24"/>
              </w:rPr>
            </w:pPr>
            <w:r>
              <w:rPr>
                <w:rFonts w:ascii="Times New Roman" w:hAnsi="Times New Roman" w:cs="Times New Roman"/>
                <w:color w:val="000000"/>
                <w:sz w:val="24"/>
                <w:szCs w:val="24"/>
              </w:rPr>
              <w:t>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rsidR="00606314" w:rsidRDefault="00851C7A">
            <w:pPr>
              <w:spacing w:after="0" w:line="240" w:lineRule="auto"/>
              <w:rPr>
                <w:sz w:val="24"/>
                <w:szCs w:val="24"/>
              </w:rPr>
            </w:pPr>
            <w:r>
              <w:rPr>
                <w:rFonts w:ascii="Times New Roman" w:hAnsi="Times New Roman" w:cs="Times New Roman"/>
                <w:color w:val="000000"/>
                <w:sz w:val="24"/>
                <w:szCs w:val="24"/>
              </w:rPr>
              <w:t>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rsidR="00606314" w:rsidRDefault="00851C7A">
            <w:pPr>
              <w:spacing w:after="0" w:line="240" w:lineRule="auto"/>
              <w:rPr>
                <w:sz w:val="24"/>
                <w:szCs w:val="24"/>
              </w:rPr>
            </w:pPr>
            <w:r>
              <w:rPr>
                <w:rFonts w:ascii="Times New Roman" w:hAnsi="Times New Roman" w:cs="Times New Roman"/>
                <w:color w:val="000000"/>
                <w:sz w:val="24"/>
                <w:szCs w:val="24"/>
              </w:rPr>
              <w:t>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rsidR="00606314">
        <w:trPr>
          <w:trHeight w:hRule="exact" w:val="138"/>
        </w:trPr>
        <w:tc>
          <w:tcPr>
            <w:tcW w:w="285" w:type="dxa"/>
          </w:tcPr>
          <w:p w:rsidR="00606314" w:rsidRDefault="00606314"/>
        </w:tc>
        <w:tc>
          <w:tcPr>
            <w:tcW w:w="9356" w:type="dxa"/>
          </w:tcPr>
          <w:p w:rsidR="00606314" w:rsidRDefault="00606314"/>
        </w:tc>
      </w:tr>
      <w:tr w:rsidR="00606314">
        <w:trPr>
          <w:trHeight w:hRule="exact" w:val="855"/>
        </w:trPr>
        <w:tc>
          <w:tcPr>
            <w:tcW w:w="9654" w:type="dxa"/>
            <w:gridSpan w:val="2"/>
            <w:shd w:val="clear" w:color="000000" w:fill="FFFFFF"/>
            <w:tcMar>
              <w:left w:w="34" w:type="dxa"/>
              <w:right w:w="34" w:type="dxa"/>
            </w:tcMar>
          </w:tcPr>
          <w:p w:rsidR="00606314" w:rsidRDefault="00851C7A">
            <w:pPr>
              <w:spacing w:after="0" w:line="240" w:lineRule="auto"/>
              <w:rPr>
                <w:sz w:val="24"/>
                <w:szCs w:val="24"/>
              </w:rPr>
            </w:pPr>
            <w:r>
              <w:rPr>
                <w:rFonts w:ascii="Times New Roman" w:hAnsi="Times New Roman" w:cs="Times New Roman"/>
                <w:b/>
                <w:color w:val="000000"/>
                <w:sz w:val="24"/>
                <w:szCs w:val="24"/>
              </w:rPr>
              <w:t>7. Перечень основной и дополнительной учебной литературы, необходимой для освоения дисциплины</w:t>
            </w:r>
          </w:p>
          <w:p w:rsidR="00606314" w:rsidRDefault="00851C7A">
            <w:pPr>
              <w:spacing w:after="0" w:line="240" w:lineRule="auto"/>
              <w:rPr>
                <w:sz w:val="24"/>
                <w:szCs w:val="24"/>
              </w:rPr>
            </w:pPr>
            <w:r>
              <w:rPr>
                <w:rFonts w:ascii="Times New Roman" w:hAnsi="Times New Roman" w:cs="Times New Roman"/>
                <w:b/>
                <w:color w:val="000000"/>
                <w:sz w:val="24"/>
                <w:szCs w:val="24"/>
              </w:rPr>
              <w:t>Основная:</w:t>
            </w:r>
          </w:p>
        </w:tc>
      </w:tr>
      <w:tr w:rsidR="00606314">
        <w:trPr>
          <w:trHeight w:hRule="exact" w:val="826"/>
        </w:trPr>
        <w:tc>
          <w:tcPr>
            <w:tcW w:w="9654" w:type="dxa"/>
            <w:gridSpan w:val="2"/>
            <w:shd w:val="clear" w:color="000000" w:fill="FFFFFF"/>
            <w:tcMar>
              <w:left w:w="34" w:type="dxa"/>
              <w:right w:w="34" w:type="dxa"/>
            </w:tcMar>
          </w:tcPr>
          <w:p w:rsidR="00606314" w:rsidRDefault="00851C7A">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Культура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политические</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стран</w:t>
            </w:r>
            <w:r>
              <w:t xml:space="preserve"> </w:t>
            </w:r>
            <w:r>
              <w:rPr>
                <w:rFonts w:ascii="Times New Roman" w:hAnsi="Times New Roman" w:cs="Times New Roman"/>
                <w:color w:val="000000"/>
                <w:sz w:val="24"/>
                <w:szCs w:val="24"/>
              </w:rPr>
              <w:t>Востока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Борзова</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П.,</w:t>
            </w:r>
            <w:r>
              <w:t xml:space="preserve"> </w:t>
            </w:r>
            <w:r>
              <w:rPr>
                <w:rFonts w:ascii="Times New Roman" w:hAnsi="Times New Roman" w:cs="Times New Roman"/>
                <w:color w:val="000000"/>
                <w:sz w:val="24"/>
                <w:szCs w:val="24"/>
              </w:rPr>
              <w:t>Бурдукова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353</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978-5-534-13025-6.</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4" w:history="1">
              <w:r w:rsidR="00042EA9">
                <w:rPr>
                  <w:rStyle w:val="a3"/>
                </w:rPr>
                <w:t>https://urait.ru/bcode/449183</w:t>
              </w:r>
            </w:hyperlink>
            <w:r>
              <w:t xml:space="preserve"> </w:t>
            </w:r>
          </w:p>
        </w:tc>
      </w:tr>
      <w:tr w:rsidR="00606314">
        <w:trPr>
          <w:trHeight w:hRule="exact" w:val="826"/>
        </w:trPr>
        <w:tc>
          <w:tcPr>
            <w:tcW w:w="9654" w:type="dxa"/>
            <w:gridSpan w:val="2"/>
            <w:shd w:val="clear" w:color="000000" w:fill="FFFFFF"/>
            <w:tcMar>
              <w:left w:w="34" w:type="dxa"/>
              <w:right w:w="34" w:type="dxa"/>
            </w:tcMar>
          </w:tcPr>
          <w:p w:rsidR="00606314" w:rsidRDefault="00851C7A">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Современная</w:t>
            </w:r>
            <w:r>
              <w:t xml:space="preserve"> </w:t>
            </w:r>
            <w:r>
              <w:rPr>
                <w:rFonts w:ascii="Times New Roman" w:hAnsi="Times New Roman" w:cs="Times New Roman"/>
                <w:color w:val="000000"/>
                <w:sz w:val="24"/>
                <w:szCs w:val="24"/>
              </w:rPr>
              <w:t>российская</w:t>
            </w:r>
            <w:r>
              <w:t xml:space="preserve"> </w:t>
            </w:r>
            <w:r>
              <w:rPr>
                <w:rFonts w:ascii="Times New Roman" w:hAnsi="Times New Roman" w:cs="Times New Roman"/>
                <w:color w:val="000000"/>
                <w:sz w:val="24"/>
                <w:szCs w:val="24"/>
              </w:rPr>
              <w:t>политика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Баранов</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Исаев</w:t>
            </w:r>
            <w:r>
              <w:t xml:space="preserve"> </w:t>
            </w:r>
            <w:r>
              <w:rPr>
                <w:rFonts w:ascii="Times New Roman" w:hAnsi="Times New Roman" w:cs="Times New Roman"/>
                <w:color w:val="000000"/>
                <w:sz w:val="24"/>
                <w:szCs w:val="24"/>
              </w:rPr>
              <w:t>Б.</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389</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978-5-534-09646-0.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5" w:history="1">
              <w:r w:rsidR="00042EA9">
                <w:rPr>
                  <w:rStyle w:val="a3"/>
                </w:rPr>
                <w:t>https://urait.ru/bcode/451511</w:t>
              </w:r>
            </w:hyperlink>
            <w:r>
              <w:t xml:space="preserve"> </w:t>
            </w:r>
          </w:p>
        </w:tc>
      </w:tr>
      <w:tr w:rsidR="00606314">
        <w:trPr>
          <w:trHeight w:hRule="exact" w:val="826"/>
        </w:trPr>
        <w:tc>
          <w:tcPr>
            <w:tcW w:w="9654" w:type="dxa"/>
            <w:gridSpan w:val="2"/>
            <w:shd w:val="clear" w:color="000000" w:fill="FFFFFF"/>
            <w:tcMar>
              <w:left w:w="34" w:type="dxa"/>
              <w:right w:w="34" w:type="dxa"/>
            </w:tcMar>
          </w:tcPr>
          <w:p w:rsidR="00606314" w:rsidRDefault="00851C7A">
            <w:pPr>
              <w:spacing w:after="0" w:line="240" w:lineRule="auto"/>
              <w:ind w:firstLine="725"/>
              <w:jc w:val="both"/>
              <w:rPr>
                <w:sz w:val="24"/>
                <w:szCs w:val="24"/>
              </w:rPr>
            </w:pPr>
            <w:r>
              <w:rPr>
                <w:rFonts w:ascii="Times New Roman" w:hAnsi="Times New Roman" w:cs="Times New Roman"/>
                <w:color w:val="000000"/>
                <w:sz w:val="24"/>
                <w:szCs w:val="24"/>
              </w:rPr>
              <w:t>3.</w:t>
            </w:r>
            <w:r>
              <w:t xml:space="preserve"> </w:t>
            </w:r>
            <w:r>
              <w:rPr>
                <w:rFonts w:ascii="Times New Roman" w:hAnsi="Times New Roman" w:cs="Times New Roman"/>
                <w:color w:val="000000"/>
                <w:sz w:val="24"/>
                <w:szCs w:val="24"/>
              </w:rPr>
              <w:t>Политология.</w:t>
            </w:r>
            <w:r>
              <w:t xml:space="preserve"> </w:t>
            </w:r>
            <w:r>
              <w:rPr>
                <w:rFonts w:ascii="Times New Roman" w:hAnsi="Times New Roman" w:cs="Times New Roman"/>
                <w:color w:val="000000"/>
                <w:sz w:val="24"/>
                <w:szCs w:val="24"/>
              </w:rPr>
              <w:t>Россия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мировом</w:t>
            </w:r>
            <w:r>
              <w:t xml:space="preserve"> </w:t>
            </w:r>
            <w:r>
              <w:rPr>
                <w:rFonts w:ascii="Times New Roman" w:hAnsi="Times New Roman" w:cs="Times New Roman"/>
                <w:color w:val="000000"/>
                <w:sz w:val="24"/>
                <w:szCs w:val="24"/>
              </w:rPr>
              <w:t>политическом</w:t>
            </w:r>
            <w:r>
              <w:t xml:space="preserve"> </w:t>
            </w:r>
            <w:r>
              <w:rPr>
                <w:rFonts w:ascii="Times New Roman" w:hAnsi="Times New Roman" w:cs="Times New Roman"/>
                <w:color w:val="000000"/>
                <w:sz w:val="24"/>
                <w:szCs w:val="24"/>
              </w:rPr>
              <w:t>процессе</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Смирнов</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Бурсов</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255</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978-5-534-07801-5.</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6" w:history="1">
              <w:r w:rsidR="00042EA9">
                <w:rPr>
                  <w:rStyle w:val="a3"/>
                </w:rPr>
                <w:t>https://urait.ru/bcode/453325</w:t>
              </w:r>
            </w:hyperlink>
            <w:r>
              <w:t xml:space="preserve"> </w:t>
            </w:r>
          </w:p>
        </w:tc>
      </w:tr>
      <w:tr w:rsidR="00606314">
        <w:trPr>
          <w:trHeight w:hRule="exact" w:val="826"/>
        </w:trPr>
        <w:tc>
          <w:tcPr>
            <w:tcW w:w="9654" w:type="dxa"/>
            <w:gridSpan w:val="2"/>
            <w:shd w:val="clear" w:color="000000" w:fill="FFFFFF"/>
            <w:tcMar>
              <w:left w:w="34" w:type="dxa"/>
              <w:right w:w="34" w:type="dxa"/>
            </w:tcMar>
          </w:tcPr>
          <w:p w:rsidR="00606314" w:rsidRDefault="00851C7A">
            <w:pPr>
              <w:spacing w:after="0" w:line="240" w:lineRule="auto"/>
              <w:ind w:firstLine="725"/>
              <w:jc w:val="both"/>
              <w:rPr>
                <w:sz w:val="24"/>
                <w:szCs w:val="24"/>
              </w:rPr>
            </w:pPr>
            <w:r>
              <w:rPr>
                <w:rFonts w:ascii="Times New Roman" w:hAnsi="Times New Roman" w:cs="Times New Roman"/>
                <w:color w:val="000000"/>
                <w:sz w:val="24"/>
                <w:szCs w:val="24"/>
              </w:rPr>
              <w:t>4.</w:t>
            </w:r>
            <w:r>
              <w:t xml:space="preserve"> </w:t>
            </w:r>
            <w:r>
              <w:rPr>
                <w:rFonts w:ascii="Times New Roman" w:hAnsi="Times New Roman" w:cs="Times New Roman"/>
                <w:color w:val="000000"/>
                <w:sz w:val="24"/>
                <w:szCs w:val="24"/>
              </w:rPr>
              <w:t>История</w:t>
            </w:r>
            <w:r>
              <w:t xml:space="preserve"> </w:t>
            </w:r>
            <w:r>
              <w:rPr>
                <w:rFonts w:ascii="Times New Roman" w:hAnsi="Times New Roman" w:cs="Times New Roman"/>
                <w:color w:val="000000"/>
                <w:sz w:val="24"/>
                <w:szCs w:val="24"/>
              </w:rPr>
              <w:t>партий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партийных</w:t>
            </w:r>
            <w:r>
              <w:t xml:space="preserve"> </w:t>
            </w:r>
            <w:r>
              <w:rPr>
                <w:rFonts w:ascii="Times New Roman" w:hAnsi="Times New Roman" w:cs="Times New Roman"/>
                <w:color w:val="000000"/>
                <w:sz w:val="24"/>
                <w:szCs w:val="24"/>
              </w:rPr>
              <w:t>систем</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3</w:t>
            </w:r>
            <w:r>
              <w:t xml:space="preserve"> </w:t>
            </w:r>
            <w:r>
              <w:rPr>
                <w:rFonts w:ascii="Times New Roman" w:hAnsi="Times New Roman" w:cs="Times New Roman"/>
                <w:color w:val="000000"/>
                <w:sz w:val="24"/>
                <w:szCs w:val="24"/>
              </w:rPr>
              <w:t>ч.</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3.</w:t>
            </w:r>
            <w:r>
              <w:t xml:space="preserve"> </w:t>
            </w:r>
            <w:r>
              <w:rPr>
                <w:rFonts w:ascii="Times New Roman" w:hAnsi="Times New Roman" w:cs="Times New Roman"/>
                <w:color w:val="000000"/>
                <w:sz w:val="24"/>
                <w:szCs w:val="24"/>
              </w:rPr>
              <w:t>История</w:t>
            </w:r>
            <w:r>
              <w:t xml:space="preserve"> </w:t>
            </w:r>
            <w:r>
              <w:rPr>
                <w:rFonts w:ascii="Times New Roman" w:hAnsi="Times New Roman" w:cs="Times New Roman"/>
                <w:color w:val="000000"/>
                <w:sz w:val="24"/>
                <w:szCs w:val="24"/>
              </w:rPr>
              <w:t>партий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партийной</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современной</w:t>
            </w:r>
            <w:r>
              <w:t xml:space="preserve"> </w:t>
            </w:r>
            <w:r>
              <w:rPr>
                <w:rFonts w:ascii="Times New Roman" w:hAnsi="Times New Roman" w:cs="Times New Roman"/>
                <w:color w:val="000000"/>
                <w:sz w:val="24"/>
                <w:szCs w:val="24"/>
              </w:rPr>
              <w:t>России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Исаев</w:t>
            </w:r>
            <w:r>
              <w:t xml:space="preserve"> </w:t>
            </w:r>
            <w:r>
              <w:rPr>
                <w:rFonts w:ascii="Times New Roman" w:hAnsi="Times New Roman" w:cs="Times New Roman"/>
                <w:color w:val="000000"/>
                <w:sz w:val="24"/>
                <w:szCs w:val="24"/>
              </w:rPr>
              <w:t>Б.</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356</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978-5-9916-9732-3.</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7" w:history="1">
              <w:r w:rsidR="00042EA9">
                <w:rPr>
                  <w:rStyle w:val="a3"/>
                </w:rPr>
                <w:t>https://urait.ru/bcode/451608</w:t>
              </w:r>
            </w:hyperlink>
            <w:r>
              <w:t xml:space="preserve"> </w:t>
            </w:r>
          </w:p>
        </w:tc>
      </w:tr>
      <w:tr w:rsidR="00606314">
        <w:trPr>
          <w:trHeight w:hRule="exact" w:val="277"/>
        </w:trPr>
        <w:tc>
          <w:tcPr>
            <w:tcW w:w="285" w:type="dxa"/>
          </w:tcPr>
          <w:p w:rsidR="00606314" w:rsidRDefault="00606314"/>
        </w:tc>
        <w:tc>
          <w:tcPr>
            <w:tcW w:w="9370" w:type="dxa"/>
            <w:shd w:val="clear" w:color="000000" w:fill="FFFFFF"/>
            <w:tcMar>
              <w:left w:w="34" w:type="dxa"/>
              <w:right w:w="34" w:type="dxa"/>
            </w:tcMar>
          </w:tcPr>
          <w:p w:rsidR="00606314" w:rsidRDefault="00851C7A">
            <w:pPr>
              <w:spacing w:after="0" w:line="240" w:lineRule="auto"/>
              <w:rPr>
                <w:sz w:val="24"/>
                <w:szCs w:val="24"/>
              </w:rPr>
            </w:pPr>
            <w:r>
              <w:rPr>
                <w:rFonts w:ascii="Times New Roman" w:hAnsi="Times New Roman" w:cs="Times New Roman"/>
                <w:i/>
                <w:color w:val="000000"/>
                <w:sz w:val="24"/>
                <w:szCs w:val="24"/>
              </w:rPr>
              <w:t>Дополнительная:</w:t>
            </w:r>
          </w:p>
        </w:tc>
      </w:tr>
      <w:tr w:rsidR="00606314">
        <w:trPr>
          <w:trHeight w:hRule="exact" w:val="26"/>
        </w:trPr>
        <w:tc>
          <w:tcPr>
            <w:tcW w:w="9654" w:type="dxa"/>
            <w:gridSpan w:val="2"/>
            <w:vMerge w:val="restart"/>
            <w:shd w:val="clear" w:color="000000" w:fill="FFFFFF"/>
            <w:tcMar>
              <w:left w:w="34" w:type="dxa"/>
              <w:right w:w="34" w:type="dxa"/>
            </w:tcMar>
          </w:tcPr>
          <w:p w:rsidR="00606314" w:rsidRDefault="00851C7A">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История</w:t>
            </w:r>
            <w:r>
              <w:t xml:space="preserve"> </w:t>
            </w:r>
            <w:r>
              <w:rPr>
                <w:rFonts w:ascii="Times New Roman" w:hAnsi="Times New Roman" w:cs="Times New Roman"/>
                <w:color w:val="000000"/>
                <w:sz w:val="24"/>
                <w:szCs w:val="24"/>
              </w:rPr>
              <w:t>партий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партийных</w:t>
            </w:r>
            <w:r>
              <w:t xml:space="preserve"> </w:t>
            </w:r>
            <w:r>
              <w:rPr>
                <w:rFonts w:ascii="Times New Roman" w:hAnsi="Times New Roman" w:cs="Times New Roman"/>
                <w:color w:val="000000"/>
                <w:sz w:val="24"/>
                <w:szCs w:val="24"/>
              </w:rPr>
              <w:t>систем</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3</w:t>
            </w:r>
            <w:r>
              <w:t xml:space="preserve"> </w:t>
            </w:r>
            <w:r>
              <w:rPr>
                <w:rFonts w:ascii="Times New Roman" w:hAnsi="Times New Roman" w:cs="Times New Roman"/>
                <w:color w:val="000000"/>
                <w:sz w:val="24"/>
                <w:szCs w:val="24"/>
              </w:rPr>
              <w:t>ч.</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3.</w:t>
            </w:r>
            <w:r>
              <w:t xml:space="preserve"> </w:t>
            </w:r>
            <w:r>
              <w:rPr>
                <w:rFonts w:ascii="Times New Roman" w:hAnsi="Times New Roman" w:cs="Times New Roman"/>
                <w:color w:val="000000"/>
                <w:sz w:val="24"/>
                <w:szCs w:val="24"/>
              </w:rPr>
              <w:t>История</w:t>
            </w:r>
            <w:r>
              <w:t xml:space="preserve"> </w:t>
            </w:r>
            <w:r>
              <w:rPr>
                <w:rFonts w:ascii="Times New Roman" w:hAnsi="Times New Roman" w:cs="Times New Roman"/>
                <w:color w:val="000000"/>
                <w:sz w:val="24"/>
                <w:szCs w:val="24"/>
              </w:rPr>
              <w:t>партий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партийной</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современной</w:t>
            </w:r>
            <w:r>
              <w:t xml:space="preserve"> </w:t>
            </w:r>
            <w:r>
              <w:rPr>
                <w:rFonts w:ascii="Times New Roman" w:hAnsi="Times New Roman" w:cs="Times New Roman"/>
                <w:color w:val="000000"/>
                <w:sz w:val="24"/>
                <w:szCs w:val="24"/>
              </w:rPr>
              <w:t>России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Исаев</w:t>
            </w:r>
            <w:r>
              <w:t xml:space="preserve"> </w:t>
            </w:r>
            <w:r>
              <w:rPr>
                <w:rFonts w:ascii="Times New Roman" w:hAnsi="Times New Roman" w:cs="Times New Roman"/>
                <w:color w:val="000000"/>
                <w:sz w:val="24"/>
                <w:szCs w:val="24"/>
              </w:rPr>
              <w:t>Б.</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356</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978-5-9916-9732-3.</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8" w:history="1">
              <w:r w:rsidR="00042EA9">
                <w:rPr>
                  <w:rStyle w:val="a3"/>
                </w:rPr>
                <w:t>https://urait.ru/bcode/434228</w:t>
              </w:r>
            </w:hyperlink>
            <w:r>
              <w:t xml:space="preserve"> </w:t>
            </w:r>
          </w:p>
        </w:tc>
      </w:tr>
      <w:tr w:rsidR="00606314">
        <w:trPr>
          <w:trHeight w:hRule="exact" w:val="799"/>
        </w:trPr>
        <w:tc>
          <w:tcPr>
            <w:tcW w:w="9654" w:type="dxa"/>
            <w:gridSpan w:val="2"/>
            <w:vMerge/>
            <w:shd w:val="clear" w:color="000000" w:fill="FFFFFF"/>
            <w:tcMar>
              <w:left w:w="34" w:type="dxa"/>
              <w:right w:w="34" w:type="dxa"/>
            </w:tcMar>
          </w:tcPr>
          <w:p w:rsidR="00606314" w:rsidRDefault="00606314"/>
        </w:tc>
      </w:tr>
      <w:tr w:rsidR="00606314">
        <w:trPr>
          <w:trHeight w:hRule="exact" w:val="826"/>
        </w:trPr>
        <w:tc>
          <w:tcPr>
            <w:tcW w:w="9654" w:type="dxa"/>
            <w:gridSpan w:val="2"/>
            <w:shd w:val="clear" w:color="000000" w:fill="FFFFFF"/>
            <w:tcMar>
              <w:left w:w="34" w:type="dxa"/>
              <w:right w:w="34" w:type="dxa"/>
            </w:tcMar>
          </w:tcPr>
          <w:p w:rsidR="00606314" w:rsidRDefault="00851C7A">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Современная</w:t>
            </w:r>
            <w:r>
              <w:t xml:space="preserve"> </w:t>
            </w:r>
            <w:r>
              <w:rPr>
                <w:rFonts w:ascii="Times New Roman" w:hAnsi="Times New Roman" w:cs="Times New Roman"/>
                <w:color w:val="000000"/>
                <w:sz w:val="24"/>
                <w:szCs w:val="24"/>
              </w:rPr>
              <w:t>российская</w:t>
            </w:r>
            <w:r>
              <w:t xml:space="preserve"> </w:t>
            </w:r>
            <w:r>
              <w:rPr>
                <w:rFonts w:ascii="Times New Roman" w:hAnsi="Times New Roman" w:cs="Times New Roman"/>
                <w:color w:val="000000"/>
                <w:sz w:val="24"/>
                <w:szCs w:val="24"/>
              </w:rPr>
              <w:t>политика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Баранов</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Исаев</w:t>
            </w:r>
            <w:r>
              <w:t xml:space="preserve"> </w:t>
            </w:r>
            <w:r>
              <w:rPr>
                <w:rFonts w:ascii="Times New Roman" w:hAnsi="Times New Roman" w:cs="Times New Roman"/>
                <w:color w:val="000000"/>
                <w:sz w:val="24"/>
                <w:szCs w:val="24"/>
              </w:rPr>
              <w:t>Б.</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2018.</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389</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978-5-534-09646-0.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9" w:history="1">
              <w:r w:rsidR="00042EA9">
                <w:rPr>
                  <w:rStyle w:val="a3"/>
                </w:rPr>
                <w:t>https://urait.ru/bcode/428272</w:t>
              </w:r>
            </w:hyperlink>
            <w:r>
              <w:t xml:space="preserve"> </w:t>
            </w:r>
          </w:p>
        </w:tc>
      </w:tr>
      <w:tr w:rsidR="00606314">
        <w:trPr>
          <w:trHeight w:hRule="exact" w:val="585"/>
        </w:trPr>
        <w:tc>
          <w:tcPr>
            <w:tcW w:w="9654" w:type="dxa"/>
            <w:gridSpan w:val="2"/>
            <w:shd w:val="clear" w:color="000000" w:fill="FFFFFF"/>
            <w:tcMar>
              <w:left w:w="34" w:type="dxa"/>
              <w:right w:w="34" w:type="dxa"/>
            </w:tcMar>
          </w:tcPr>
          <w:p w:rsidR="00606314" w:rsidRDefault="00851C7A">
            <w:pPr>
              <w:spacing w:after="0" w:line="240" w:lineRule="auto"/>
              <w:rPr>
                <w:sz w:val="24"/>
                <w:szCs w:val="24"/>
              </w:rPr>
            </w:pPr>
            <w:r>
              <w:rPr>
                <w:rFonts w:ascii="Times New Roman" w:hAnsi="Times New Roman" w:cs="Times New Roman"/>
                <w:b/>
                <w:color w:val="000000"/>
                <w:sz w:val="24"/>
                <w:szCs w:val="24"/>
              </w:rPr>
              <w:t>8. Перечень ресурсов информационно-телекоммуникационной сети «Интернет», необходимых для освоения дисциплины</w:t>
            </w:r>
          </w:p>
        </w:tc>
      </w:tr>
      <w:tr w:rsidR="00606314">
        <w:trPr>
          <w:trHeight w:hRule="exact" w:val="1954"/>
        </w:trPr>
        <w:tc>
          <w:tcPr>
            <w:tcW w:w="9654" w:type="dxa"/>
            <w:gridSpan w:val="2"/>
            <w:shd w:val="clear" w:color="000000" w:fill="FFFFFF"/>
            <w:tcMar>
              <w:left w:w="34" w:type="dxa"/>
              <w:right w:w="34" w:type="dxa"/>
            </w:tcMar>
          </w:tcPr>
          <w:p w:rsidR="00606314" w:rsidRDefault="00851C7A">
            <w:pPr>
              <w:spacing w:after="0" w:line="240" w:lineRule="auto"/>
              <w:jc w:val="both"/>
              <w:rPr>
                <w:sz w:val="24"/>
                <w:szCs w:val="24"/>
              </w:rPr>
            </w:pPr>
            <w:r>
              <w:rPr>
                <w:rFonts w:ascii="Times New Roman" w:hAnsi="Times New Roman" w:cs="Times New Roman"/>
                <w:color w:val="000000"/>
                <w:sz w:val="24"/>
                <w:szCs w:val="24"/>
              </w:rPr>
              <w:t xml:space="preserve">1.    ЭБС IPRBooks  Режим доступа: </w:t>
            </w:r>
            <w:hyperlink r:id="rId10" w:history="1">
              <w:r w:rsidR="00042EA9">
                <w:rPr>
                  <w:rStyle w:val="a3"/>
                  <w:rFonts w:ascii="Times New Roman" w:hAnsi="Times New Roman" w:cs="Times New Roman"/>
                  <w:sz w:val="24"/>
                  <w:szCs w:val="24"/>
                </w:rPr>
                <w:t>http://www.iprbookshop.ru</w:t>
              </w:r>
            </w:hyperlink>
          </w:p>
          <w:p w:rsidR="00606314" w:rsidRDefault="00851C7A">
            <w:pPr>
              <w:spacing w:after="0" w:line="240" w:lineRule="auto"/>
              <w:jc w:val="both"/>
              <w:rPr>
                <w:sz w:val="24"/>
                <w:szCs w:val="24"/>
              </w:rPr>
            </w:pPr>
            <w:r>
              <w:rPr>
                <w:rFonts w:ascii="Times New Roman" w:hAnsi="Times New Roman" w:cs="Times New Roman"/>
                <w:color w:val="000000"/>
                <w:sz w:val="24"/>
                <w:szCs w:val="24"/>
              </w:rPr>
              <w:t xml:space="preserve">2.    ЭБС издательства «Юрайт» Режим доступа: </w:t>
            </w:r>
            <w:hyperlink r:id="rId11" w:history="1">
              <w:r w:rsidR="00042EA9">
                <w:rPr>
                  <w:rStyle w:val="a3"/>
                  <w:rFonts w:ascii="Times New Roman" w:hAnsi="Times New Roman" w:cs="Times New Roman"/>
                  <w:sz w:val="24"/>
                  <w:szCs w:val="24"/>
                </w:rPr>
                <w:t>http://biblio-online.ru</w:t>
              </w:r>
            </w:hyperlink>
          </w:p>
          <w:p w:rsidR="00606314" w:rsidRDefault="00851C7A">
            <w:pPr>
              <w:spacing w:after="0" w:line="240" w:lineRule="auto"/>
              <w:jc w:val="both"/>
              <w:rPr>
                <w:sz w:val="24"/>
                <w:szCs w:val="24"/>
              </w:rPr>
            </w:pPr>
            <w:r>
              <w:rPr>
                <w:rFonts w:ascii="Times New Roman" w:hAnsi="Times New Roman" w:cs="Times New Roman"/>
                <w:color w:val="000000"/>
                <w:sz w:val="24"/>
                <w:szCs w:val="24"/>
              </w:rPr>
              <w:t xml:space="preserve">3.    Единое окно доступа к образовательным ресурсам. Режим доступа: </w:t>
            </w:r>
            <w:hyperlink r:id="rId12" w:history="1">
              <w:r w:rsidR="00042EA9">
                <w:rPr>
                  <w:rStyle w:val="a3"/>
                  <w:rFonts w:ascii="Times New Roman" w:hAnsi="Times New Roman" w:cs="Times New Roman"/>
                  <w:sz w:val="24"/>
                  <w:szCs w:val="24"/>
                </w:rPr>
                <w:t>http://window.edu.ru/</w:t>
              </w:r>
            </w:hyperlink>
          </w:p>
          <w:p w:rsidR="00606314" w:rsidRDefault="00851C7A">
            <w:pPr>
              <w:spacing w:after="0" w:line="240" w:lineRule="auto"/>
              <w:jc w:val="both"/>
              <w:rPr>
                <w:sz w:val="24"/>
                <w:szCs w:val="24"/>
              </w:rPr>
            </w:pPr>
            <w:r>
              <w:rPr>
                <w:rFonts w:ascii="Times New Roman" w:hAnsi="Times New Roman" w:cs="Times New Roman"/>
                <w:color w:val="000000"/>
                <w:sz w:val="24"/>
                <w:szCs w:val="24"/>
              </w:rPr>
              <w:t xml:space="preserve">4.    Научная электронная библиотека e-library.ru Режим доступа: </w:t>
            </w:r>
            <w:hyperlink r:id="rId13" w:history="1">
              <w:r w:rsidR="00042EA9">
                <w:rPr>
                  <w:rStyle w:val="a3"/>
                  <w:rFonts w:ascii="Times New Roman" w:hAnsi="Times New Roman" w:cs="Times New Roman"/>
                  <w:sz w:val="24"/>
                  <w:szCs w:val="24"/>
                </w:rPr>
                <w:t>http://elibrary.ru</w:t>
              </w:r>
            </w:hyperlink>
          </w:p>
          <w:p w:rsidR="00606314" w:rsidRDefault="00851C7A">
            <w:pPr>
              <w:spacing w:after="0" w:line="240" w:lineRule="auto"/>
              <w:jc w:val="both"/>
              <w:rPr>
                <w:sz w:val="24"/>
                <w:szCs w:val="24"/>
              </w:rPr>
            </w:pPr>
            <w:r>
              <w:rPr>
                <w:rFonts w:ascii="Times New Roman" w:hAnsi="Times New Roman" w:cs="Times New Roman"/>
                <w:color w:val="000000"/>
                <w:sz w:val="24"/>
                <w:szCs w:val="24"/>
              </w:rPr>
              <w:t xml:space="preserve">5.    Ресурсы издательства Elsevier Режим доступа:  </w:t>
            </w:r>
            <w:hyperlink r:id="rId14" w:history="1">
              <w:r w:rsidR="00042EA9">
                <w:rPr>
                  <w:rStyle w:val="a3"/>
                  <w:rFonts w:ascii="Times New Roman" w:hAnsi="Times New Roman" w:cs="Times New Roman"/>
                  <w:sz w:val="24"/>
                  <w:szCs w:val="24"/>
                </w:rPr>
                <w:t>http://www.sciencedirect.com</w:t>
              </w:r>
            </w:hyperlink>
          </w:p>
          <w:p w:rsidR="00606314" w:rsidRDefault="00851C7A">
            <w:pPr>
              <w:spacing w:after="0" w:line="240" w:lineRule="auto"/>
              <w:jc w:val="both"/>
              <w:rPr>
                <w:sz w:val="24"/>
                <w:szCs w:val="24"/>
              </w:rPr>
            </w:pPr>
            <w:r>
              <w:rPr>
                <w:rFonts w:ascii="Times New Roman" w:hAnsi="Times New Roman" w:cs="Times New Roman"/>
                <w:color w:val="000000"/>
                <w:sz w:val="24"/>
                <w:szCs w:val="24"/>
              </w:rPr>
              <w:t xml:space="preserve">6.    Федеральный портал «Российское образование» Режим доступа:  </w:t>
            </w:r>
            <w:hyperlink r:id="rId15" w:history="1">
              <w:r>
                <w:rPr>
                  <w:rStyle w:val="a3"/>
                  <w:rFonts w:ascii="Times New Roman" w:hAnsi="Times New Roman" w:cs="Times New Roman"/>
                  <w:sz w:val="24"/>
                  <w:szCs w:val="24"/>
                </w:rPr>
                <w:t>www.edu.ru</w:t>
              </w:r>
            </w:hyperlink>
          </w:p>
        </w:tc>
      </w:tr>
    </w:tbl>
    <w:p w:rsidR="00606314" w:rsidRDefault="00851C7A">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606314">
        <w:trPr>
          <w:trHeight w:hRule="exact" w:val="7857"/>
        </w:trPr>
        <w:tc>
          <w:tcPr>
            <w:tcW w:w="9654" w:type="dxa"/>
            <w:shd w:val="clear" w:color="000000" w:fill="FFFFFF"/>
            <w:tcMar>
              <w:left w:w="34" w:type="dxa"/>
              <w:right w:w="34" w:type="dxa"/>
            </w:tcMar>
          </w:tcPr>
          <w:p w:rsidR="00606314" w:rsidRDefault="00851C7A">
            <w:pPr>
              <w:spacing w:after="0" w:line="240" w:lineRule="auto"/>
              <w:jc w:val="both"/>
              <w:rPr>
                <w:sz w:val="24"/>
                <w:szCs w:val="24"/>
              </w:rPr>
            </w:pPr>
            <w:r>
              <w:rPr>
                <w:rFonts w:ascii="Times New Roman" w:hAnsi="Times New Roman" w:cs="Times New Roman"/>
                <w:color w:val="000000"/>
                <w:sz w:val="24"/>
                <w:szCs w:val="24"/>
              </w:rPr>
              <w:lastRenderedPageBreak/>
              <w:t xml:space="preserve">7.    Журналы Кембриджского университета Режим доступа: </w:t>
            </w:r>
            <w:hyperlink r:id="rId16" w:history="1">
              <w:r w:rsidR="00042EA9">
                <w:rPr>
                  <w:rStyle w:val="a3"/>
                  <w:rFonts w:ascii="Times New Roman" w:hAnsi="Times New Roman" w:cs="Times New Roman"/>
                  <w:sz w:val="24"/>
                  <w:szCs w:val="24"/>
                </w:rPr>
                <w:t>http://journals.cambridge.org</w:t>
              </w:r>
            </w:hyperlink>
          </w:p>
          <w:p w:rsidR="00606314" w:rsidRDefault="00851C7A">
            <w:pPr>
              <w:spacing w:after="0" w:line="240" w:lineRule="auto"/>
              <w:jc w:val="both"/>
              <w:rPr>
                <w:sz w:val="24"/>
                <w:szCs w:val="24"/>
              </w:rPr>
            </w:pPr>
            <w:r>
              <w:rPr>
                <w:rFonts w:ascii="Times New Roman" w:hAnsi="Times New Roman" w:cs="Times New Roman"/>
                <w:color w:val="000000"/>
                <w:sz w:val="24"/>
                <w:szCs w:val="24"/>
              </w:rPr>
              <w:t xml:space="preserve">8.    Журналы Оксфордского университета Режим доступа:  </w:t>
            </w:r>
            <w:hyperlink r:id="rId17" w:history="1">
              <w:r w:rsidR="00042EA9">
                <w:rPr>
                  <w:rStyle w:val="a3"/>
                  <w:rFonts w:ascii="Times New Roman" w:hAnsi="Times New Roman" w:cs="Times New Roman"/>
                  <w:sz w:val="24"/>
                  <w:szCs w:val="24"/>
                </w:rPr>
                <w:t>http://www.oxfordjoumals.org</w:t>
              </w:r>
            </w:hyperlink>
          </w:p>
          <w:p w:rsidR="00606314" w:rsidRDefault="00851C7A">
            <w:pPr>
              <w:spacing w:after="0" w:line="240" w:lineRule="auto"/>
              <w:jc w:val="both"/>
              <w:rPr>
                <w:sz w:val="24"/>
                <w:szCs w:val="24"/>
              </w:rPr>
            </w:pPr>
            <w:r>
              <w:rPr>
                <w:rFonts w:ascii="Times New Roman" w:hAnsi="Times New Roman" w:cs="Times New Roman"/>
                <w:color w:val="000000"/>
                <w:sz w:val="24"/>
                <w:szCs w:val="24"/>
              </w:rPr>
              <w:t xml:space="preserve">9.    Словари и энциклопедии на Академике Режим доступа: </w:t>
            </w:r>
            <w:hyperlink r:id="rId18" w:history="1">
              <w:r w:rsidR="00042EA9">
                <w:rPr>
                  <w:rStyle w:val="a3"/>
                  <w:rFonts w:ascii="Times New Roman" w:hAnsi="Times New Roman" w:cs="Times New Roman"/>
                  <w:sz w:val="24"/>
                  <w:szCs w:val="24"/>
                </w:rPr>
                <w:t>http://dic.academic.ru/</w:t>
              </w:r>
            </w:hyperlink>
          </w:p>
          <w:p w:rsidR="00606314" w:rsidRDefault="00851C7A">
            <w:pPr>
              <w:spacing w:after="0" w:line="240" w:lineRule="auto"/>
              <w:jc w:val="both"/>
              <w:rPr>
                <w:sz w:val="24"/>
                <w:szCs w:val="24"/>
              </w:rPr>
            </w:pPr>
            <w:r>
              <w:rPr>
                <w:rFonts w:ascii="Times New Roman" w:hAnsi="Times New Roman" w:cs="Times New Roman"/>
                <w:color w:val="000000"/>
                <w:sz w:val="24"/>
                <w:szCs w:val="24"/>
              </w:rPr>
              <w:t xml:space="preserve">10.  Сайт Библиотеки по естественным наукам Российской академии наук. Режим доступа: </w:t>
            </w:r>
            <w:hyperlink r:id="rId19" w:history="1">
              <w:r w:rsidR="00042EA9">
                <w:rPr>
                  <w:rStyle w:val="a3"/>
                  <w:rFonts w:ascii="Times New Roman" w:hAnsi="Times New Roman" w:cs="Times New Roman"/>
                  <w:sz w:val="24"/>
                  <w:szCs w:val="24"/>
                </w:rPr>
                <w:t>http://www.benran.ru</w:t>
              </w:r>
            </w:hyperlink>
          </w:p>
          <w:p w:rsidR="00606314" w:rsidRDefault="00851C7A">
            <w:pPr>
              <w:spacing w:after="0" w:line="240" w:lineRule="auto"/>
              <w:jc w:val="both"/>
              <w:rPr>
                <w:sz w:val="24"/>
                <w:szCs w:val="24"/>
              </w:rPr>
            </w:pPr>
            <w:r>
              <w:rPr>
                <w:rFonts w:ascii="Times New Roman" w:hAnsi="Times New Roman" w:cs="Times New Roman"/>
                <w:color w:val="000000"/>
                <w:sz w:val="24"/>
                <w:szCs w:val="24"/>
              </w:rPr>
              <w:t xml:space="preserve">11.   Сайт Госкомстата РФ. Режим доступа: </w:t>
            </w:r>
            <w:hyperlink r:id="rId20" w:history="1">
              <w:r w:rsidR="00042EA9">
                <w:rPr>
                  <w:rStyle w:val="a3"/>
                  <w:rFonts w:ascii="Times New Roman" w:hAnsi="Times New Roman" w:cs="Times New Roman"/>
                  <w:sz w:val="24"/>
                  <w:szCs w:val="24"/>
                </w:rPr>
                <w:t>http://www.gks.ru</w:t>
              </w:r>
            </w:hyperlink>
          </w:p>
          <w:p w:rsidR="00606314" w:rsidRDefault="00851C7A">
            <w:pPr>
              <w:spacing w:after="0" w:line="240" w:lineRule="auto"/>
              <w:jc w:val="both"/>
              <w:rPr>
                <w:sz w:val="24"/>
                <w:szCs w:val="24"/>
              </w:rPr>
            </w:pPr>
            <w:r>
              <w:rPr>
                <w:rFonts w:ascii="Times New Roman" w:hAnsi="Times New Roman" w:cs="Times New Roman"/>
                <w:color w:val="000000"/>
                <w:sz w:val="24"/>
                <w:szCs w:val="24"/>
              </w:rPr>
              <w:t xml:space="preserve">12.   Сайт Российской государственной библиотеки. Режим доступа: </w:t>
            </w:r>
            <w:hyperlink r:id="rId21" w:history="1">
              <w:r w:rsidR="00042EA9">
                <w:rPr>
                  <w:rStyle w:val="a3"/>
                  <w:rFonts w:ascii="Times New Roman" w:hAnsi="Times New Roman" w:cs="Times New Roman"/>
                  <w:sz w:val="24"/>
                  <w:szCs w:val="24"/>
                </w:rPr>
                <w:t>http://diss.rsl.ru</w:t>
              </w:r>
            </w:hyperlink>
          </w:p>
          <w:p w:rsidR="00606314" w:rsidRDefault="00851C7A">
            <w:pPr>
              <w:spacing w:after="0" w:line="240" w:lineRule="auto"/>
              <w:jc w:val="both"/>
              <w:rPr>
                <w:sz w:val="24"/>
                <w:szCs w:val="24"/>
              </w:rPr>
            </w:pPr>
            <w:r>
              <w:rPr>
                <w:rFonts w:ascii="Times New Roman" w:hAnsi="Times New Roman" w:cs="Times New Roman"/>
                <w:color w:val="000000"/>
                <w:sz w:val="24"/>
                <w:szCs w:val="24"/>
              </w:rPr>
              <w:t xml:space="preserve">13.   Базы данных по законодательству Российской Федерации. Режим доступа: </w:t>
            </w:r>
            <w:hyperlink r:id="rId22" w:history="1">
              <w:r w:rsidR="00042EA9">
                <w:rPr>
                  <w:rStyle w:val="a3"/>
                  <w:rFonts w:ascii="Times New Roman" w:hAnsi="Times New Roman" w:cs="Times New Roman"/>
                  <w:sz w:val="24"/>
                  <w:szCs w:val="24"/>
                </w:rPr>
                <w:t>http://ru.spinform.ru</w:t>
              </w:r>
            </w:hyperlink>
          </w:p>
          <w:p w:rsidR="00606314" w:rsidRDefault="00851C7A">
            <w:pPr>
              <w:spacing w:after="0" w:line="240" w:lineRule="auto"/>
              <w:jc w:val="both"/>
              <w:rPr>
                <w:sz w:val="24"/>
                <w:szCs w:val="24"/>
              </w:rPr>
            </w:pPr>
            <w:r>
              <w:rPr>
                <w:rFonts w:ascii="Times New Roman" w:hAnsi="Times New Roman" w:cs="Times New Roman"/>
                <w:color w:val="000000"/>
                <w:sz w:val="24"/>
                <w:szCs w:val="24"/>
              </w:rPr>
              <w:t>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rsidR="00606314" w:rsidRDefault="00851C7A">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rsidR="00606314">
        <w:trPr>
          <w:trHeight w:hRule="exact" w:val="314"/>
        </w:trPr>
        <w:tc>
          <w:tcPr>
            <w:tcW w:w="9654" w:type="dxa"/>
            <w:shd w:val="clear" w:color="000000" w:fill="FFFFFF"/>
            <w:tcMar>
              <w:left w:w="34" w:type="dxa"/>
              <w:right w:w="34" w:type="dxa"/>
            </w:tcMar>
          </w:tcPr>
          <w:p w:rsidR="00606314" w:rsidRDefault="00851C7A">
            <w:pPr>
              <w:spacing w:after="0" w:line="240" w:lineRule="auto"/>
              <w:rPr>
                <w:sz w:val="24"/>
                <w:szCs w:val="24"/>
              </w:rPr>
            </w:pPr>
            <w:r>
              <w:rPr>
                <w:rFonts w:ascii="Times New Roman" w:hAnsi="Times New Roman" w:cs="Times New Roman"/>
                <w:b/>
                <w:color w:val="000000"/>
                <w:sz w:val="24"/>
                <w:szCs w:val="24"/>
              </w:rPr>
              <w:t>9. Методические указания для обучающихся по освоению дисциплины</w:t>
            </w:r>
          </w:p>
        </w:tc>
      </w:tr>
      <w:tr w:rsidR="00606314">
        <w:trPr>
          <w:trHeight w:hRule="exact" w:val="7219"/>
        </w:trPr>
        <w:tc>
          <w:tcPr>
            <w:tcW w:w="9654" w:type="dxa"/>
            <w:shd w:val="clear" w:color="000000" w:fill="FFFFFF"/>
            <w:tcMar>
              <w:left w:w="34" w:type="dxa"/>
              <w:right w:w="34" w:type="dxa"/>
            </w:tcMar>
          </w:tcPr>
          <w:p w:rsidR="00606314" w:rsidRDefault="00851C7A">
            <w:pPr>
              <w:spacing w:after="0" w:line="240" w:lineRule="auto"/>
              <w:jc w:val="both"/>
              <w:rPr>
                <w:sz w:val="24"/>
                <w:szCs w:val="24"/>
              </w:rPr>
            </w:pPr>
            <w:r>
              <w:rPr>
                <w:rFonts w:ascii="Times New Roman" w:hAnsi="Times New Roman" w:cs="Times New Roman"/>
                <w:color w:val="000000"/>
                <w:sz w:val="24"/>
                <w:szCs w:val="24"/>
              </w:rPr>
              <w:t>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rsidR="00606314" w:rsidRDefault="00851C7A">
            <w:pPr>
              <w:spacing w:after="0" w:line="240" w:lineRule="auto"/>
              <w:jc w:val="both"/>
              <w:rPr>
                <w:sz w:val="24"/>
                <w:szCs w:val="24"/>
              </w:rPr>
            </w:pPr>
            <w:r>
              <w:rPr>
                <w:rFonts w:ascii="Times New Roman" w:hAnsi="Times New Roman" w:cs="Times New Roman"/>
                <w:color w:val="000000"/>
                <w:sz w:val="24"/>
                <w:szCs w:val="24"/>
              </w:rPr>
              <w:t>Для понимания материала учебной дисциплины и качественного его усвоения рекомендуется такая последовательность действий:</w:t>
            </w:r>
          </w:p>
          <w:p w:rsidR="00606314" w:rsidRDefault="00851C7A">
            <w:pPr>
              <w:spacing w:after="0" w:line="240" w:lineRule="auto"/>
              <w:jc w:val="both"/>
              <w:rPr>
                <w:sz w:val="24"/>
                <w:szCs w:val="24"/>
              </w:rPr>
            </w:pPr>
            <w:r>
              <w:rPr>
                <w:rFonts w:ascii="Times New Roman" w:hAnsi="Times New Roman" w:cs="Times New Roman"/>
                <w:color w:val="000000"/>
                <w:sz w:val="24"/>
                <w:szCs w:val="24"/>
              </w:rPr>
              <w:t>⦁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rsidR="00606314" w:rsidRDefault="00851C7A">
            <w:pPr>
              <w:spacing w:after="0" w:line="240" w:lineRule="auto"/>
              <w:jc w:val="both"/>
              <w:rPr>
                <w:sz w:val="24"/>
                <w:szCs w:val="24"/>
              </w:rPr>
            </w:pPr>
            <w:r>
              <w:rPr>
                <w:rFonts w:ascii="Times New Roman" w:hAnsi="Times New Roman" w:cs="Times New Roman"/>
                <w:color w:val="000000"/>
                <w:sz w:val="24"/>
                <w:szCs w:val="24"/>
              </w:rPr>
              <w:t>⦁ при подготовке к лекции следующего дня нужно просмотреть текст предыдущей лекции, подумать о том, какая может быть тема следующей лекции;</w:t>
            </w:r>
          </w:p>
          <w:p w:rsidR="00606314" w:rsidRDefault="00851C7A">
            <w:pPr>
              <w:spacing w:after="0" w:line="240" w:lineRule="auto"/>
              <w:jc w:val="both"/>
              <w:rPr>
                <w:sz w:val="24"/>
                <w:szCs w:val="24"/>
              </w:rPr>
            </w:pPr>
            <w:r>
              <w:rPr>
                <w:rFonts w:ascii="Times New Roman" w:hAnsi="Times New Roman" w:cs="Times New Roman"/>
                <w:color w:val="000000"/>
                <w:sz w:val="24"/>
                <w:szCs w:val="24"/>
              </w:rPr>
              <w:t>⦁ в течение недели выбрать время для работы с литературой по учебной дисциплине в библиотеке и для решения задач;</w:t>
            </w:r>
          </w:p>
          <w:p w:rsidR="00606314" w:rsidRDefault="00851C7A">
            <w:pPr>
              <w:spacing w:after="0" w:line="240" w:lineRule="auto"/>
              <w:jc w:val="both"/>
              <w:rPr>
                <w:sz w:val="24"/>
                <w:szCs w:val="24"/>
              </w:rPr>
            </w:pPr>
            <w:r>
              <w:rPr>
                <w:rFonts w:ascii="Times New Roman" w:hAnsi="Times New Roman" w:cs="Times New Roman"/>
                <w:color w:val="000000"/>
                <w:sz w:val="24"/>
                <w:szCs w:val="24"/>
              </w:rPr>
              <w:t>⦁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rsidR="00606314" w:rsidRDefault="00851C7A">
            <w:pPr>
              <w:spacing w:after="0" w:line="240" w:lineRule="auto"/>
              <w:jc w:val="both"/>
              <w:rPr>
                <w:sz w:val="24"/>
                <w:szCs w:val="24"/>
              </w:rPr>
            </w:pPr>
            <w:r>
              <w:rPr>
                <w:rFonts w:ascii="Times New Roman" w:hAnsi="Times New Roman" w:cs="Times New Roman"/>
                <w:color w:val="000000"/>
                <w:sz w:val="24"/>
                <w:szCs w:val="24"/>
              </w:rPr>
              <w:t>⦁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w:t>
            </w:r>
          </w:p>
        </w:tc>
      </w:tr>
    </w:tbl>
    <w:p w:rsidR="00606314" w:rsidRDefault="00851C7A">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606314">
        <w:trPr>
          <w:trHeight w:hRule="exact" w:val="6596"/>
        </w:trPr>
        <w:tc>
          <w:tcPr>
            <w:tcW w:w="9654" w:type="dxa"/>
            <w:shd w:val="clear" w:color="000000" w:fill="FFFFFF"/>
            <w:tcMar>
              <w:left w:w="34" w:type="dxa"/>
              <w:right w:w="34" w:type="dxa"/>
            </w:tcMar>
          </w:tcPr>
          <w:p w:rsidR="00606314" w:rsidRDefault="00851C7A">
            <w:pPr>
              <w:spacing w:after="0" w:line="240" w:lineRule="auto"/>
              <w:jc w:val="both"/>
              <w:rPr>
                <w:sz w:val="24"/>
                <w:szCs w:val="24"/>
              </w:rPr>
            </w:pPr>
            <w:r>
              <w:rPr>
                <w:rFonts w:ascii="Times New Roman" w:hAnsi="Times New Roman" w:cs="Times New Roman"/>
                <w:color w:val="000000"/>
                <w:sz w:val="24"/>
                <w:szCs w:val="24"/>
              </w:rPr>
              <w:lastRenderedPageBreak/>
              <w:t>свои действия и не забывать о содержательной интерпретации.</w:t>
            </w:r>
          </w:p>
          <w:p w:rsidR="00606314" w:rsidRDefault="00851C7A">
            <w:pPr>
              <w:spacing w:after="0" w:line="240" w:lineRule="auto"/>
              <w:jc w:val="both"/>
              <w:rPr>
                <w:sz w:val="24"/>
                <w:szCs w:val="24"/>
              </w:rPr>
            </w:pPr>
            <w:r>
              <w:rPr>
                <w:rFonts w:ascii="Times New Roman" w:hAnsi="Times New Roman" w:cs="Times New Roman"/>
                <w:color w:val="000000"/>
                <w:sz w:val="24"/>
                <w:szCs w:val="24"/>
              </w:rPr>
              <w:t>Рекомендуется использовать методические указания и материалы по учебной дисциплине, текст лекций, а также электронные пособия.</w:t>
            </w:r>
          </w:p>
          <w:p w:rsidR="00606314" w:rsidRDefault="00851C7A">
            <w:pPr>
              <w:spacing w:after="0" w:line="240" w:lineRule="auto"/>
              <w:jc w:val="both"/>
              <w:rPr>
                <w:sz w:val="24"/>
                <w:szCs w:val="24"/>
              </w:rPr>
            </w:pPr>
            <w:r>
              <w:rPr>
                <w:rFonts w:ascii="Times New Roman" w:hAnsi="Times New Roman" w:cs="Times New Roman"/>
                <w:color w:val="000000"/>
                <w:sz w:val="24"/>
                <w:szCs w:val="24"/>
              </w:rPr>
              <w:t>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rsidR="00606314" w:rsidRDefault="00851C7A">
            <w:pPr>
              <w:spacing w:after="0" w:line="240" w:lineRule="auto"/>
              <w:jc w:val="both"/>
              <w:rPr>
                <w:sz w:val="24"/>
                <w:szCs w:val="24"/>
              </w:rPr>
            </w:pPr>
            <w:r>
              <w:rPr>
                <w:rFonts w:ascii="Times New Roman" w:hAnsi="Times New Roman" w:cs="Times New Roman"/>
                <w:color w:val="000000"/>
                <w:sz w:val="24"/>
                <w:szCs w:val="24"/>
              </w:rPr>
              <w:t>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rsidR="00606314" w:rsidRDefault="00851C7A">
            <w:pPr>
              <w:spacing w:after="0" w:line="240" w:lineRule="auto"/>
              <w:jc w:val="both"/>
              <w:rPr>
                <w:sz w:val="24"/>
                <w:szCs w:val="24"/>
              </w:rPr>
            </w:pPr>
            <w:r>
              <w:rPr>
                <w:rFonts w:ascii="Times New Roman" w:hAnsi="Times New Roman" w:cs="Times New Roman"/>
                <w:color w:val="000000"/>
                <w:sz w:val="24"/>
                <w:szCs w:val="24"/>
              </w:rPr>
              <w:t>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rsidR="00606314">
        <w:trPr>
          <w:trHeight w:hRule="exact" w:val="855"/>
        </w:trPr>
        <w:tc>
          <w:tcPr>
            <w:tcW w:w="9654" w:type="dxa"/>
            <w:shd w:val="clear" w:color="000000" w:fill="FFFFFF"/>
            <w:tcMar>
              <w:left w:w="34" w:type="dxa"/>
              <w:right w:w="34" w:type="dxa"/>
            </w:tcMar>
          </w:tcPr>
          <w:p w:rsidR="00606314" w:rsidRDefault="00851C7A">
            <w:pPr>
              <w:spacing w:after="0" w:line="240" w:lineRule="auto"/>
              <w:rPr>
                <w:sz w:val="24"/>
                <w:szCs w:val="24"/>
              </w:rPr>
            </w:pPr>
            <w:r>
              <w:rPr>
                <w:rFonts w:ascii="Times New Roman" w:hAnsi="Times New Roman" w:cs="Times New Roman"/>
                <w:b/>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rsidR="00606314">
        <w:trPr>
          <w:trHeight w:hRule="exact" w:val="2989"/>
        </w:trPr>
        <w:tc>
          <w:tcPr>
            <w:tcW w:w="9654" w:type="dxa"/>
            <w:shd w:val="clear" w:color="000000" w:fill="FFFFFF"/>
            <w:tcMar>
              <w:left w:w="34" w:type="dxa"/>
              <w:right w:w="34" w:type="dxa"/>
            </w:tcMar>
          </w:tcPr>
          <w:p w:rsidR="00606314" w:rsidRDefault="00851C7A">
            <w:pPr>
              <w:spacing w:after="0" w:line="240" w:lineRule="auto"/>
              <w:jc w:val="both"/>
              <w:rPr>
                <w:sz w:val="24"/>
                <w:szCs w:val="24"/>
              </w:rPr>
            </w:pPr>
            <w:r>
              <w:rPr>
                <w:rFonts w:ascii="Times New Roman" w:hAnsi="Times New Roman" w:cs="Times New Roman"/>
                <w:color w:val="000000"/>
                <w:sz w:val="24"/>
                <w:szCs w:val="24"/>
              </w:rPr>
              <w:t>Перечень программного обеспечения</w:t>
            </w:r>
          </w:p>
          <w:p w:rsidR="00606314" w:rsidRDefault="00606314">
            <w:pPr>
              <w:spacing w:after="0" w:line="240" w:lineRule="auto"/>
              <w:jc w:val="both"/>
              <w:rPr>
                <w:sz w:val="24"/>
                <w:szCs w:val="24"/>
              </w:rPr>
            </w:pPr>
          </w:p>
          <w:p w:rsidR="00606314" w:rsidRDefault="00851C7A">
            <w:pPr>
              <w:spacing w:after="0" w:line="240" w:lineRule="auto"/>
              <w:jc w:val="both"/>
              <w:rPr>
                <w:sz w:val="24"/>
                <w:szCs w:val="24"/>
              </w:rPr>
            </w:pPr>
            <w:r>
              <w:rPr>
                <w:rFonts w:ascii="Times New Roman" w:hAnsi="Times New Roman" w:cs="Times New Roman"/>
                <w:color w:val="000000"/>
                <w:sz w:val="24"/>
                <w:szCs w:val="24"/>
              </w:rPr>
              <w:t>• Microsoft Windows 10 Professional</w:t>
            </w:r>
          </w:p>
          <w:p w:rsidR="00606314" w:rsidRDefault="00851C7A">
            <w:pPr>
              <w:spacing w:after="0" w:line="240" w:lineRule="auto"/>
              <w:jc w:val="both"/>
              <w:rPr>
                <w:sz w:val="24"/>
                <w:szCs w:val="24"/>
              </w:rPr>
            </w:pPr>
            <w:r>
              <w:rPr>
                <w:rFonts w:ascii="Times New Roman" w:hAnsi="Times New Roman" w:cs="Times New Roman"/>
                <w:color w:val="000000"/>
                <w:sz w:val="24"/>
                <w:szCs w:val="24"/>
              </w:rPr>
              <w:t>• Microsoft Windows XP Professional SP3</w:t>
            </w:r>
          </w:p>
          <w:p w:rsidR="00606314" w:rsidRDefault="00851C7A">
            <w:pPr>
              <w:spacing w:after="0" w:line="240" w:lineRule="auto"/>
              <w:jc w:val="both"/>
              <w:rPr>
                <w:sz w:val="24"/>
                <w:szCs w:val="24"/>
              </w:rPr>
            </w:pPr>
            <w:r>
              <w:rPr>
                <w:rFonts w:ascii="Times New Roman" w:hAnsi="Times New Roman" w:cs="Times New Roman"/>
                <w:color w:val="000000"/>
                <w:sz w:val="24"/>
                <w:szCs w:val="24"/>
              </w:rPr>
              <w:t>• Microsoft Office Professional 2007 Russian</w:t>
            </w:r>
          </w:p>
          <w:p w:rsidR="00606314" w:rsidRDefault="00851C7A">
            <w:pPr>
              <w:spacing w:after="0" w:line="240" w:lineRule="auto"/>
              <w:jc w:val="both"/>
              <w:rPr>
                <w:sz w:val="24"/>
                <w:szCs w:val="24"/>
              </w:rPr>
            </w:pPr>
            <w:r>
              <w:rPr>
                <w:rFonts w:ascii="Times New Roman" w:hAnsi="Times New Roman" w:cs="Times New Roman"/>
                <w:color w:val="000000"/>
                <w:sz w:val="24"/>
                <w:szCs w:val="24"/>
              </w:rPr>
              <w:t>• Cвободно распространяемый офисный пакет с открытым исходным кодом LibreOffice 6.0.3.2 Stable</w:t>
            </w:r>
          </w:p>
          <w:p w:rsidR="00606314" w:rsidRDefault="00851C7A">
            <w:pPr>
              <w:spacing w:after="0" w:line="240" w:lineRule="auto"/>
              <w:jc w:val="both"/>
              <w:rPr>
                <w:sz w:val="24"/>
                <w:szCs w:val="24"/>
              </w:rPr>
            </w:pPr>
            <w:r>
              <w:rPr>
                <w:rFonts w:ascii="Times New Roman" w:hAnsi="Times New Roman" w:cs="Times New Roman"/>
                <w:color w:val="000000"/>
                <w:sz w:val="24"/>
                <w:szCs w:val="24"/>
              </w:rPr>
              <w:t>• Антивирус Касперского</w:t>
            </w:r>
          </w:p>
          <w:p w:rsidR="00606314" w:rsidRDefault="00851C7A">
            <w:pPr>
              <w:spacing w:after="0" w:line="240" w:lineRule="auto"/>
              <w:jc w:val="both"/>
              <w:rPr>
                <w:sz w:val="24"/>
                <w:szCs w:val="24"/>
              </w:rPr>
            </w:pPr>
            <w:r>
              <w:rPr>
                <w:rFonts w:ascii="Times New Roman" w:hAnsi="Times New Roman" w:cs="Times New Roman"/>
                <w:color w:val="000000"/>
                <w:sz w:val="24"/>
                <w:szCs w:val="24"/>
              </w:rPr>
              <w:t>• Cистема управления курсами LMS Русский Moodle 3KL</w:t>
            </w:r>
          </w:p>
          <w:p w:rsidR="00606314" w:rsidRDefault="00606314">
            <w:pPr>
              <w:spacing w:after="0" w:line="240" w:lineRule="auto"/>
              <w:jc w:val="both"/>
              <w:rPr>
                <w:sz w:val="24"/>
                <w:szCs w:val="24"/>
              </w:rPr>
            </w:pPr>
          </w:p>
          <w:p w:rsidR="00606314" w:rsidRDefault="00851C7A">
            <w:pPr>
              <w:spacing w:after="0" w:line="240" w:lineRule="auto"/>
              <w:jc w:val="both"/>
              <w:rPr>
                <w:sz w:val="24"/>
                <w:szCs w:val="24"/>
              </w:rPr>
            </w:pPr>
            <w:r>
              <w:rPr>
                <w:rFonts w:ascii="Times New Roman" w:hAnsi="Times New Roman" w:cs="Times New Roman"/>
                <w:color w:val="000000"/>
                <w:sz w:val="24"/>
                <w:szCs w:val="24"/>
              </w:rPr>
              <w:t>Современные профессиональные базы данных и информационные справочные системы:</w:t>
            </w:r>
          </w:p>
        </w:tc>
      </w:tr>
      <w:tr w:rsidR="00606314">
        <w:trPr>
          <w:trHeight w:hRule="exact" w:val="304"/>
        </w:trPr>
        <w:tc>
          <w:tcPr>
            <w:tcW w:w="9654" w:type="dxa"/>
            <w:shd w:val="clear" w:color="000000" w:fill="FFFFFF"/>
            <w:tcMar>
              <w:left w:w="34" w:type="dxa"/>
              <w:right w:w="34" w:type="dxa"/>
            </w:tcMar>
          </w:tcPr>
          <w:p w:rsidR="00606314" w:rsidRDefault="00851C7A">
            <w:pPr>
              <w:spacing w:after="0" w:line="240" w:lineRule="auto"/>
              <w:rPr>
                <w:sz w:val="24"/>
                <w:szCs w:val="24"/>
              </w:rPr>
            </w:pPr>
            <w:r>
              <w:rPr>
                <w:rFonts w:ascii="Times New Roman" w:hAnsi="Times New Roman" w:cs="Times New Roman"/>
                <w:color w:val="000000"/>
                <w:sz w:val="24"/>
                <w:szCs w:val="24"/>
              </w:rPr>
              <w:t xml:space="preserve">• Сайт Федеральной службы государственной статистики РФ </w:t>
            </w:r>
            <w:hyperlink r:id="rId23" w:history="1">
              <w:r>
                <w:rPr>
                  <w:rStyle w:val="a3"/>
                  <w:rFonts w:ascii="Times New Roman" w:hAnsi="Times New Roman" w:cs="Times New Roman"/>
                  <w:sz w:val="24"/>
                  <w:szCs w:val="24"/>
                </w:rPr>
                <w:t>www.gks.ru</w:t>
              </w:r>
            </w:hyperlink>
          </w:p>
        </w:tc>
      </w:tr>
      <w:tr w:rsidR="00606314">
        <w:trPr>
          <w:trHeight w:hRule="exact" w:val="304"/>
        </w:trPr>
        <w:tc>
          <w:tcPr>
            <w:tcW w:w="9654" w:type="dxa"/>
            <w:shd w:val="clear" w:color="000000" w:fill="FFFFFF"/>
            <w:tcMar>
              <w:left w:w="34" w:type="dxa"/>
              <w:right w:w="34" w:type="dxa"/>
            </w:tcMar>
          </w:tcPr>
          <w:p w:rsidR="00606314" w:rsidRDefault="00851C7A">
            <w:pPr>
              <w:spacing w:after="0" w:line="240" w:lineRule="auto"/>
              <w:rPr>
                <w:sz w:val="24"/>
                <w:szCs w:val="24"/>
              </w:rPr>
            </w:pPr>
            <w:r>
              <w:rPr>
                <w:rFonts w:ascii="Times New Roman" w:hAnsi="Times New Roman" w:cs="Times New Roman"/>
                <w:color w:val="000000"/>
                <w:sz w:val="24"/>
                <w:szCs w:val="24"/>
              </w:rPr>
              <w:t xml:space="preserve">• Сайт Правительства РФ </w:t>
            </w:r>
            <w:hyperlink r:id="rId24" w:history="1">
              <w:r>
                <w:rPr>
                  <w:rStyle w:val="a3"/>
                  <w:rFonts w:ascii="Times New Roman" w:hAnsi="Times New Roman" w:cs="Times New Roman"/>
                  <w:sz w:val="24"/>
                  <w:szCs w:val="24"/>
                </w:rPr>
                <w:t>www.government.ru</w:t>
              </w:r>
            </w:hyperlink>
          </w:p>
        </w:tc>
      </w:tr>
      <w:tr w:rsidR="00606314">
        <w:trPr>
          <w:trHeight w:hRule="exact" w:val="304"/>
        </w:trPr>
        <w:tc>
          <w:tcPr>
            <w:tcW w:w="9654" w:type="dxa"/>
            <w:shd w:val="clear" w:color="000000" w:fill="FFFFFF"/>
            <w:tcMar>
              <w:left w:w="34" w:type="dxa"/>
              <w:right w:w="34" w:type="dxa"/>
            </w:tcMar>
          </w:tcPr>
          <w:p w:rsidR="00606314" w:rsidRDefault="00851C7A">
            <w:pPr>
              <w:spacing w:after="0" w:line="240" w:lineRule="auto"/>
              <w:rPr>
                <w:sz w:val="24"/>
                <w:szCs w:val="24"/>
              </w:rPr>
            </w:pPr>
            <w:r>
              <w:rPr>
                <w:rFonts w:ascii="Times New Roman" w:hAnsi="Times New Roman" w:cs="Times New Roman"/>
                <w:color w:val="000000"/>
                <w:sz w:val="24"/>
                <w:szCs w:val="24"/>
              </w:rPr>
              <w:t xml:space="preserve">• Сайт Президента РФ </w:t>
            </w:r>
            <w:hyperlink r:id="rId25" w:history="1">
              <w:r w:rsidR="00042EA9">
                <w:rPr>
                  <w:rStyle w:val="a3"/>
                  <w:rFonts w:ascii="Times New Roman" w:hAnsi="Times New Roman" w:cs="Times New Roman"/>
                  <w:sz w:val="24"/>
                  <w:szCs w:val="24"/>
                </w:rPr>
                <w:t>http://www.president.kremlin.ru</w:t>
              </w:r>
            </w:hyperlink>
          </w:p>
        </w:tc>
      </w:tr>
      <w:tr w:rsidR="00606314">
        <w:trPr>
          <w:trHeight w:hRule="exact" w:val="304"/>
        </w:trPr>
        <w:tc>
          <w:tcPr>
            <w:tcW w:w="9654" w:type="dxa"/>
            <w:shd w:val="clear" w:color="000000" w:fill="FFFFFF"/>
            <w:tcMar>
              <w:left w:w="34" w:type="dxa"/>
              <w:right w:w="34" w:type="dxa"/>
            </w:tcMar>
          </w:tcPr>
          <w:p w:rsidR="00606314" w:rsidRDefault="00851C7A">
            <w:pPr>
              <w:spacing w:after="0" w:line="240" w:lineRule="auto"/>
              <w:rPr>
                <w:sz w:val="24"/>
                <w:szCs w:val="24"/>
              </w:rPr>
            </w:pPr>
            <w:r>
              <w:rPr>
                <w:rFonts w:ascii="Times New Roman" w:hAnsi="Times New Roman" w:cs="Times New Roman"/>
                <w:color w:val="000000"/>
                <w:sz w:val="24"/>
                <w:szCs w:val="24"/>
              </w:rPr>
              <w:t xml:space="preserve">• Сайт "Права человека в Российской Федерации" </w:t>
            </w:r>
            <w:hyperlink r:id="rId26" w:history="1">
              <w:r w:rsidR="00042EA9">
                <w:rPr>
                  <w:rStyle w:val="a3"/>
                  <w:rFonts w:ascii="Times New Roman" w:hAnsi="Times New Roman" w:cs="Times New Roman"/>
                  <w:sz w:val="24"/>
                  <w:szCs w:val="24"/>
                </w:rPr>
                <w:t>http://www.ict.edu.ru</w:t>
              </w:r>
            </w:hyperlink>
          </w:p>
        </w:tc>
      </w:tr>
      <w:tr w:rsidR="00606314">
        <w:trPr>
          <w:trHeight w:hRule="exact" w:val="304"/>
        </w:trPr>
        <w:tc>
          <w:tcPr>
            <w:tcW w:w="9654" w:type="dxa"/>
            <w:shd w:val="clear" w:color="000000" w:fill="FFFFFF"/>
            <w:tcMar>
              <w:left w:w="34" w:type="dxa"/>
              <w:right w:w="34" w:type="dxa"/>
            </w:tcMar>
          </w:tcPr>
          <w:p w:rsidR="00606314" w:rsidRDefault="00851C7A">
            <w:pPr>
              <w:spacing w:after="0" w:line="240" w:lineRule="auto"/>
              <w:rPr>
                <w:sz w:val="24"/>
                <w:szCs w:val="24"/>
              </w:rPr>
            </w:pPr>
            <w:r>
              <w:rPr>
                <w:rFonts w:ascii="Times New Roman" w:hAnsi="Times New Roman" w:cs="Times New Roman"/>
                <w:color w:val="000000"/>
                <w:sz w:val="24"/>
                <w:szCs w:val="24"/>
              </w:rPr>
              <w:t>• Портал «Информационно-коммуникационные технологии в образовании»</w:t>
            </w:r>
          </w:p>
        </w:tc>
      </w:tr>
      <w:tr w:rsidR="00606314">
        <w:trPr>
          <w:trHeight w:hRule="exact" w:val="585"/>
        </w:trPr>
        <w:tc>
          <w:tcPr>
            <w:tcW w:w="9654" w:type="dxa"/>
            <w:shd w:val="clear" w:color="000000" w:fill="FFFFFF"/>
            <w:tcMar>
              <w:left w:w="34" w:type="dxa"/>
              <w:right w:w="34" w:type="dxa"/>
            </w:tcMar>
          </w:tcPr>
          <w:p w:rsidR="00606314" w:rsidRDefault="00851C7A">
            <w:pPr>
              <w:spacing w:after="0" w:line="240" w:lineRule="auto"/>
              <w:rPr>
                <w:sz w:val="24"/>
                <w:szCs w:val="24"/>
              </w:rPr>
            </w:pPr>
            <w:r>
              <w:rPr>
                <w:rFonts w:ascii="Times New Roman" w:hAnsi="Times New Roman" w:cs="Times New Roman"/>
                <w:color w:val="000000"/>
                <w:sz w:val="24"/>
                <w:szCs w:val="24"/>
              </w:rPr>
              <w:t>• Портал Федеральных государственных образовательных стандартов высшего</w:t>
            </w:r>
          </w:p>
          <w:p w:rsidR="00606314" w:rsidRDefault="00851C7A">
            <w:pPr>
              <w:spacing w:after="0" w:line="240" w:lineRule="auto"/>
              <w:rPr>
                <w:sz w:val="24"/>
                <w:szCs w:val="24"/>
              </w:rPr>
            </w:pPr>
            <w:r>
              <w:rPr>
                <w:rFonts w:ascii="Times New Roman" w:hAnsi="Times New Roman" w:cs="Times New Roman"/>
                <w:color w:val="000000"/>
                <w:sz w:val="24"/>
                <w:szCs w:val="24"/>
              </w:rPr>
              <w:t xml:space="preserve">образования </w:t>
            </w:r>
            <w:hyperlink r:id="rId27" w:history="1">
              <w:r w:rsidR="00042EA9">
                <w:rPr>
                  <w:rStyle w:val="a3"/>
                  <w:rFonts w:ascii="Times New Roman" w:hAnsi="Times New Roman" w:cs="Times New Roman"/>
                  <w:sz w:val="24"/>
                  <w:szCs w:val="24"/>
                </w:rPr>
                <w:t>http://fgosvo.ru</w:t>
              </w:r>
            </w:hyperlink>
          </w:p>
        </w:tc>
      </w:tr>
      <w:tr w:rsidR="00606314">
        <w:trPr>
          <w:trHeight w:hRule="exact" w:val="304"/>
        </w:trPr>
        <w:tc>
          <w:tcPr>
            <w:tcW w:w="9654" w:type="dxa"/>
            <w:shd w:val="clear" w:color="000000" w:fill="FFFFFF"/>
            <w:tcMar>
              <w:left w:w="34" w:type="dxa"/>
              <w:right w:w="34" w:type="dxa"/>
            </w:tcMar>
          </w:tcPr>
          <w:p w:rsidR="00606314" w:rsidRDefault="00851C7A">
            <w:pPr>
              <w:spacing w:after="0" w:line="240" w:lineRule="auto"/>
              <w:rPr>
                <w:sz w:val="24"/>
                <w:szCs w:val="24"/>
              </w:rPr>
            </w:pPr>
            <w:r>
              <w:rPr>
                <w:rFonts w:ascii="Times New Roman" w:hAnsi="Times New Roman" w:cs="Times New Roman"/>
                <w:color w:val="000000"/>
                <w:sz w:val="24"/>
                <w:szCs w:val="24"/>
              </w:rPr>
              <w:t xml:space="preserve">•  Официальный интернет-портал правовой информации </w:t>
            </w:r>
            <w:hyperlink r:id="rId28" w:history="1">
              <w:r w:rsidR="00042EA9">
                <w:rPr>
                  <w:rStyle w:val="a3"/>
                  <w:rFonts w:ascii="Times New Roman" w:hAnsi="Times New Roman" w:cs="Times New Roman"/>
                  <w:sz w:val="24"/>
                  <w:szCs w:val="24"/>
                </w:rPr>
                <w:t>http://pravo.gov.ru</w:t>
              </w:r>
            </w:hyperlink>
          </w:p>
        </w:tc>
      </w:tr>
      <w:tr w:rsidR="00606314">
        <w:trPr>
          <w:trHeight w:hRule="exact" w:val="304"/>
        </w:trPr>
        <w:tc>
          <w:tcPr>
            <w:tcW w:w="9654" w:type="dxa"/>
            <w:shd w:val="clear" w:color="000000" w:fill="FFFFFF"/>
            <w:tcMar>
              <w:left w:w="34" w:type="dxa"/>
              <w:right w:w="34" w:type="dxa"/>
            </w:tcMar>
          </w:tcPr>
          <w:p w:rsidR="00606314" w:rsidRDefault="00851C7A">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«Гарант» </w:t>
            </w:r>
            <w:hyperlink r:id="rId29" w:history="1">
              <w:r w:rsidR="00042EA9">
                <w:rPr>
                  <w:rStyle w:val="a3"/>
                  <w:rFonts w:ascii="Times New Roman" w:hAnsi="Times New Roman" w:cs="Times New Roman"/>
                  <w:sz w:val="24"/>
                  <w:szCs w:val="24"/>
                </w:rPr>
                <w:t>http://edu.garant.ru/omga/</w:t>
              </w:r>
            </w:hyperlink>
          </w:p>
        </w:tc>
      </w:tr>
      <w:tr w:rsidR="00606314">
        <w:trPr>
          <w:trHeight w:hRule="exact" w:val="585"/>
        </w:trPr>
        <w:tc>
          <w:tcPr>
            <w:tcW w:w="9654" w:type="dxa"/>
            <w:shd w:val="clear" w:color="000000" w:fill="FFFFFF"/>
            <w:tcMar>
              <w:left w:w="34" w:type="dxa"/>
              <w:right w:w="34" w:type="dxa"/>
            </w:tcMar>
          </w:tcPr>
          <w:p w:rsidR="00606314" w:rsidRDefault="00851C7A">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«Консультант Плюс» </w:t>
            </w:r>
            <w:hyperlink r:id="rId30" w:history="1">
              <w:r w:rsidR="00042EA9">
                <w:rPr>
                  <w:rStyle w:val="a3"/>
                  <w:rFonts w:ascii="Times New Roman" w:hAnsi="Times New Roman" w:cs="Times New Roman"/>
                  <w:sz w:val="24"/>
                  <w:szCs w:val="24"/>
                </w:rPr>
                <w:t>http://www.consultant.ru/edu/student/study/</w:t>
              </w:r>
            </w:hyperlink>
          </w:p>
        </w:tc>
      </w:tr>
      <w:tr w:rsidR="00606314">
        <w:trPr>
          <w:trHeight w:hRule="exact" w:val="314"/>
        </w:trPr>
        <w:tc>
          <w:tcPr>
            <w:tcW w:w="9654" w:type="dxa"/>
            <w:shd w:val="clear" w:color="000000" w:fill="FFFFFF"/>
            <w:tcMar>
              <w:left w:w="34" w:type="dxa"/>
              <w:right w:w="34" w:type="dxa"/>
            </w:tcMar>
          </w:tcPr>
          <w:p w:rsidR="00606314" w:rsidRDefault="00851C7A">
            <w:pPr>
              <w:spacing w:after="0" w:line="240" w:lineRule="auto"/>
              <w:rPr>
                <w:sz w:val="24"/>
                <w:szCs w:val="24"/>
              </w:rPr>
            </w:pPr>
            <w:r>
              <w:rPr>
                <w:rFonts w:ascii="Times New Roman" w:hAnsi="Times New Roman" w:cs="Times New Roman"/>
                <w:b/>
                <w:color w:val="000000"/>
                <w:sz w:val="24"/>
                <w:szCs w:val="24"/>
              </w:rPr>
              <w:t>Электронная информационно-образовательная среда</w:t>
            </w:r>
          </w:p>
        </w:tc>
      </w:tr>
      <w:tr w:rsidR="00606314">
        <w:trPr>
          <w:trHeight w:hRule="exact" w:val="1333"/>
        </w:trPr>
        <w:tc>
          <w:tcPr>
            <w:tcW w:w="9654" w:type="dxa"/>
            <w:shd w:val="clear" w:color="000000" w:fill="FFFFFF"/>
            <w:tcMar>
              <w:left w:w="34" w:type="dxa"/>
              <w:right w:w="34" w:type="dxa"/>
            </w:tcMar>
          </w:tcPr>
          <w:p w:rsidR="00606314" w:rsidRDefault="00851C7A">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работающая на платформе LMS Moodle, обеспечивает:</w:t>
            </w:r>
          </w:p>
          <w:p w:rsidR="00606314" w:rsidRDefault="00851C7A">
            <w:pPr>
              <w:spacing w:after="0" w:line="240" w:lineRule="auto"/>
              <w:jc w:val="both"/>
              <w:rPr>
                <w:sz w:val="24"/>
                <w:szCs w:val="24"/>
              </w:rPr>
            </w:pPr>
            <w:r>
              <w:rPr>
                <w:rFonts w:ascii="Times New Roman" w:hAnsi="Times New Roman" w:cs="Times New Roman"/>
                <w:color w:val="000000"/>
                <w:sz w:val="24"/>
                <w:szCs w:val="24"/>
              </w:rPr>
              <w:t>• доступ к учебным планам, рабочим программам дисциплин (модулей), практик, к изданиям электронных библиотечных систем ( ЭБС IPRBooks, ЭБС Юрайт ) и</w:t>
            </w:r>
          </w:p>
        </w:tc>
      </w:tr>
    </w:tbl>
    <w:p w:rsidR="00606314" w:rsidRDefault="00851C7A">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606314">
        <w:trPr>
          <w:trHeight w:hRule="exact" w:val="6505"/>
        </w:trPr>
        <w:tc>
          <w:tcPr>
            <w:tcW w:w="9654" w:type="dxa"/>
            <w:shd w:val="clear" w:color="000000" w:fill="FFFFFF"/>
            <w:tcMar>
              <w:left w:w="34" w:type="dxa"/>
              <w:right w:w="34" w:type="dxa"/>
            </w:tcMar>
          </w:tcPr>
          <w:p w:rsidR="00606314" w:rsidRDefault="00851C7A">
            <w:pPr>
              <w:spacing w:after="0" w:line="240" w:lineRule="auto"/>
              <w:jc w:val="both"/>
              <w:rPr>
                <w:sz w:val="24"/>
                <w:szCs w:val="24"/>
              </w:rPr>
            </w:pPr>
            <w:r>
              <w:rPr>
                <w:rFonts w:ascii="Times New Roman" w:hAnsi="Times New Roman" w:cs="Times New Roman"/>
                <w:color w:val="000000"/>
                <w:sz w:val="24"/>
                <w:szCs w:val="24"/>
              </w:rPr>
              <w:lastRenderedPageBreak/>
              <w:t>электронным образовательным ресурсам, указанным в рабочих программах;</w:t>
            </w:r>
          </w:p>
          <w:p w:rsidR="00606314" w:rsidRDefault="00851C7A">
            <w:pPr>
              <w:spacing w:after="0" w:line="240" w:lineRule="auto"/>
              <w:jc w:val="both"/>
              <w:rPr>
                <w:sz w:val="24"/>
                <w:szCs w:val="24"/>
              </w:rPr>
            </w:pPr>
            <w:r>
              <w:rPr>
                <w:rFonts w:ascii="Times New Roman" w:hAnsi="Times New Roman" w:cs="Times New Roman"/>
                <w:color w:val="000000"/>
                <w:sz w:val="24"/>
                <w:szCs w:val="24"/>
              </w:rPr>
              <w:t>• фиксацию хода образовательного процесса, результатов промежуточной аттестации и результатов освоения программы бакалавриата;</w:t>
            </w:r>
          </w:p>
          <w:p w:rsidR="00606314" w:rsidRDefault="00851C7A">
            <w:pPr>
              <w:spacing w:after="0" w:line="240" w:lineRule="auto"/>
              <w:jc w:val="both"/>
              <w:rPr>
                <w:sz w:val="24"/>
                <w:szCs w:val="24"/>
              </w:rPr>
            </w:pPr>
            <w:r>
              <w:rPr>
                <w:rFonts w:ascii="Times New Roman" w:hAnsi="Times New Roman" w:cs="Times New Roman"/>
                <w:color w:val="000000"/>
                <w:sz w:val="24"/>
                <w:szCs w:val="24"/>
              </w:rPr>
              <w:t>•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606314" w:rsidRDefault="00851C7A">
            <w:pPr>
              <w:spacing w:after="0" w:line="240" w:lineRule="auto"/>
              <w:jc w:val="both"/>
              <w:rPr>
                <w:sz w:val="24"/>
                <w:szCs w:val="24"/>
              </w:rPr>
            </w:pPr>
            <w:r>
              <w:rPr>
                <w:rFonts w:ascii="Times New Roman" w:hAnsi="Times New Roman" w:cs="Times New Roman"/>
                <w:color w:val="000000"/>
                <w:sz w:val="24"/>
                <w:szCs w:val="24"/>
              </w:rPr>
              <w:t>•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606314" w:rsidRDefault="00851C7A">
            <w:pPr>
              <w:spacing w:after="0" w:line="240" w:lineRule="auto"/>
              <w:jc w:val="both"/>
              <w:rPr>
                <w:sz w:val="24"/>
                <w:szCs w:val="24"/>
              </w:rPr>
            </w:pPr>
            <w:r>
              <w:rPr>
                <w:rFonts w:ascii="Times New Roman" w:hAnsi="Times New Roman" w:cs="Times New Roman"/>
                <w:color w:val="000000"/>
                <w:sz w:val="24"/>
                <w:szCs w:val="24"/>
              </w:rPr>
              <w:t>• 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606314" w:rsidRDefault="00851C7A">
            <w:pPr>
              <w:spacing w:after="0" w:line="240" w:lineRule="auto"/>
              <w:jc w:val="both"/>
              <w:rPr>
                <w:sz w:val="24"/>
                <w:szCs w:val="24"/>
              </w:rPr>
            </w:pPr>
            <w:r>
              <w:rPr>
                <w:rFonts w:ascii="Times New Roman" w:hAnsi="Times New Roman" w:cs="Times New Roman"/>
                <w:color w:val="000000"/>
                <w:sz w:val="24"/>
                <w:szCs w:val="24"/>
              </w:rPr>
              <w:t>При осуществлении образовательного процесса по дисциплине используются следующие информационные технологии:</w:t>
            </w:r>
          </w:p>
          <w:p w:rsidR="00606314" w:rsidRDefault="00851C7A">
            <w:pPr>
              <w:spacing w:after="0" w:line="240" w:lineRule="auto"/>
              <w:jc w:val="both"/>
              <w:rPr>
                <w:sz w:val="24"/>
                <w:szCs w:val="24"/>
              </w:rPr>
            </w:pPr>
            <w:r>
              <w:rPr>
                <w:rFonts w:ascii="Times New Roman" w:hAnsi="Times New Roman" w:cs="Times New Roman"/>
                <w:color w:val="000000"/>
                <w:sz w:val="24"/>
                <w:szCs w:val="24"/>
              </w:rPr>
              <w:t>• сбор, хранение, систематизация и выдача учебной и научной информации;</w:t>
            </w:r>
          </w:p>
          <w:p w:rsidR="00606314" w:rsidRDefault="00851C7A">
            <w:pPr>
              <w:spacing w:after="0" w:line="240" w:lineRule="auto"/>
              <w:jc w:val="both"/>
              <w:rPr>
                <w:sz w:val="24"/>
                <w:szCs w:val="24"/>
              </w:rPr>
            </w:pPr>
            <w:r>
              <w:rPr>
                <w:rFonts w:ascii="Times New Roman" w:hAnsi="Times New Roman" w:cs="Times New Roman"/>
                <w:color w:val="000000"/>
                <w:sz w:val="24"/>
                <w:szCs w:val="24"/>
              </w:rPr>
              <w:t>• обработка текстовой, графической и эмпирической информации;</w:t>
            </w:r>
          </w:p>
          <w:p w:rsidR="00606314" w:rsidRDefault="00851C7A">
            <w:pPr>
              <w:spacing w:after="0" w:line="240" w:lineRule="auto"/>
              <w:jc w:val="both"/>
              <w:rPr>
                <w:sz w:val="24"/>
                <w:szCs w:val="24"/>
              </w:rPr>
            </w:pPr>
            <w:r>
              <w:rPr>
                <w:rFonts w:ascii="Times New Roman" w:hAnsi="Times New Roman" w:cs="Times New Roman"/>
                <w:color w:val="000000"/>
                <w:sz w:val="24"/>
                <w:szCs w:val="24"/>
              </w:rPr>
              <w:t>• подготовка, конструирование и презентация итогов исследовательской и аналитической деятельности;</w:t>
            </w:r>
          </w:p>
          <w:p w:rsidR="00606314" w:rsidRDefault="00851C7A">
            <w:pPr>
              <w:spacing w:after="0" w:line="240" w:lineRule="auto"/>
              <w:jc w:val="both"/>
              <w:rPr>
                <w:sz w:val="24"/>
                <w:szCs w:val="24"/>
              </w:rPr>
            </w:pPr>
            <w:r>
              <w:rPr>
                <w:rFonts w:ascii="Times New Roman" w:hAnsi="Times New Roman" w:cs="Times New Roman"/>
                <w:color w:val="000000"/>
                <w:sz w:val="24"/>
                <w:szCs w:val="24"/>
              </w:rPr>
              <w:t>•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606314" w:rsidRDefault="00851C7A">
            <w:pPr>
              <w:spacing w:after="0" w:line="240" w:lineRule="auto"/>
              <w:jc w:val="both"/>
              <w:rPr>
                <w:sz w:val="24"/>
                <w:szCs w:val="24"/>
              </w:rPr>
            </w:pPr>
            <w:r>
              <w:rPr>
                <w:rFonts w:ascii="Times New Roman" w:hAnsi="Times New Roman" w:cs="Times New Roman"/>
                <w:color w:val="000000"/>
                <w:sz w:val="24"/>
                <w:szCs w:val="24"/>
              </w:rPr>
              <w:t>• использование электронной почты преподавателями и обучающимися для рассылки информации, переписки и обсуждения учебных вопросов.</w:t>
            </w:r>
          </w:p>
          <w:p w:rsidR="00606314" w:rsidRDefault="00851C7A">
            <w:pPr>
              <w:spacing w:after="0" w:line="240" w:lineRule="auto"/>
              <w:jc w:val="both"/>
              <w:rPr>
                <w:sz w:val="24"/>
                <w:szCs w:val="24"/>
              </w:rPr>
            </w:pPr>
            <w:r>
              <w:rPr>
                <w:rFonts w:ascii="Times New Roman" w:hAnsi="Times New Roman" w:cs="Times New Roman"/>
                <w:color w:val="000000"/>
                <w:sz w:val="24"/>
                <w:szCs w:val="24"/>
              </w:rPr>
              <w:t>• компьютерное тестирование;</w:t>
            </w:r>
          </w:p>
          <w:p w:rsidR="00606314" w:rsidRDefault="00851C7A">
            <w:pPr>
              <w:spacing w:after="0" w:line="240" w:lineRule="auto"/>
              <w:jc w:val="both"/>
              <w:rPr>
                <w:sz w:val="24"/>
                <w:szCs w:val="24"/>
              </w:rPr>
            </w:pPr>
            <w:r>
              <w:rPr>
                <w:rFonts w:ascii="Times New Roman" w:hAnsi="Times New Roman" w:cs="Times New Roman"/>
                <w:color w:val="000000"/>
                <w:sz w:val="24"/>
                <w:szCs w:val="24"/>
              </w:rPr>
              <w:t>• демонстрация мультимедийных материалов.</w:t>
            </w:r>
          </w:p>
        </w:tc>
      </w:tr>
      <w:tr w:rsidR="00606314">
        <w:trPr>
          <w:trHeight w:hRule="exact" w:val="277"/>
        </w:trPr>
        <w:tc>
          <w:tcPr>
            <w:tcW w:w="9640" w:type="dxa"/>
          </w:tcPr>
          <w:p w:rsidR="00606314" w:rsidRDefault="00606314"/>
        </w:tc>
      </w:tr>
      <w:tr w:rsidR="00606314">
        <w:trPr>
          <w:trHeight w:hRule="exact" w:val="585"/>
        </w:trPr>
        <w:tc>
          <w:tcPr>
            <w:tcW w:w="9654" w:type="dxa"/>
            <w:shd w:val="clear" w:color="000000" w:fill="FFFFFF"/>
            <w:tcMar>
              <w:left w:w="34" w:type="dxa"/>
              <w:right w:w="34" w:type="dxa"/>
            </w:tcMar>
          </w:tcPr>
          <w:p w:rsidR="00606314" w:rsidRDefault="00851C7A">
            <w:pPr>
              <w:spacing w:after="0" w:line="240" w:lineRule="auto"/>
              <w:rPr>
                <w:sz w:val="24"/>
                <w:szCs w:val="24"/>
              </w:rPr>
            </w:pPr>
            <w:r>
              <w:rPr>
                <w:rFonts w:ascii="Times New Roman" w:hAnsi="Times New Roman" w:cs="Times New Roman"/>
                <w:b/>
                <w:color w:val="000000"/>
                <w:sz w:val="24"/>
                <w:szCs w:val="24"/>
              </w:rPr>
              <w:t>11. Описание материально-технической базы, необходимой для осуществления образовательного процесса по дисциплине</w:t>
            </w:r>
          </w:p>
        </w:tc>
      </w:tr>
      <w:tr w:rsidR="00606314">
        <w:trPr>
          <w:trHeight w:hRule="exact" w:val="8023"/>
        </w:trPr>
        <w:tc>
          <w:tcPr>
            <w:tcW w:w="9654" w:type="dxa"/>
            <w:shd w:val="clear" w:color="000000" w:fill="FFFFFF"/>
            <w:tcMar>
              <w:left w:w="34" w:type="dxa"/>
              <w:right w:w="34" w:type="dxa"/>
            </w:tcMar>
          </w:tcPr>
          <w:p w:rsidR="00606314" w:rsidRDefault="00851C7A">
            <w:pPr>
              <w:spacing w:after="0" w:line="240" w:lineRule="auto"/>
              <w:jc w:val="both"/>
              <w:rPr>
                <w:sz w:val="24"/>
                <w:szCs w:val="24"/>
              </w:rPr>
            </w:pPr>
            <w:r>
              <w:rPr>
                <w:rFonts w:ascii="Times New Roman" w:hAnsi="Times New Roman" w:cs="Times New Roman"/>
                <w:color w:val="000000"/>
                <w:sz w:val="24"/>
                <w:szCs w:val="24"/>
              </w:rPr>
              <w:t>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rsidR="00606314" w:rsidRDefault="00851C7A">
            <w:pPr>
              <w:spacing w:after="0" w:line="240" w:lineRule="auto"/>
              <w:jc w:val="both"/>
              <w:rPr>
                <w:sz w:val="24"/>
                <w:szCs w:val="24"/>
              </w:rPr>
            </w:pPr>
            <w:r>
              <w:rPr>
                <w:rFonts w:ascii="Times New Roman" w:hAnsi="Times New Roman" w:cs="Times New Roman"/>
                <w:color w:val="000000"/>
                <w:sz w:val="24"/>
                <w:szCs w:val="24"/>
              </w:rPr>
              <w:t>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rsidR="00606314" w:rsidRDefault="00851C7A">
            <w:pPr>
              <w:spacing w:after="0" w:line="240" w:lineRule="auto"/>
              <w:jc w:val="both"/>
              <w:rPr>
                <w:sz w:val="24"/>
                <w:szCs w:val="24"/>
              </w:rPr>
            </w:pPr>
            <w:r>
              <w:rPr>
                <w:rFonts w:ascii="Times New Roman" w:hAnsi="Times New Roman" w:cs="Times New Roman"/>
                <w:color w:val="000000"/>
                <w:sz w:val="24"/>
                <w:szCs w:val="24"/>
              </w:rPr>
              <w:t>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XP,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rsidR="00606314" w:rsidRDefault="00851C7A">
            <w:pPr>
              <w:spacing w:after="0" w:line="240" w:lineRule="auto"/>
              <w:jc w:val="both"/>
              <w:rPr>
                <w:sz w:val="24"/>
                <w:szCs w:val="24"/>
              </w:rPr>
            </w:pPr>
            <w:r>
              <w:rPr>
                <w:rFonts w:ascii="Times New Roman" w:hAnsi="Times New Roman" w:cs="Times New Roman"/>
                <w:color w:val="000000"/>
                <w:sz w:val="24"/>
                <w:szCs w:val="24"/>
              </w:rPr>
              <w:t>2. Для проведения практических/семинарских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электронно- библиотечные системы «IPRbooks» и «ЭБС ЮРАЙТ».</w:t>
            </w:r>
          </w:p>
        </w:tc>
      </w:tr>
    </w:tbl>
    <w:p w:rsidR="00606314" w:rsidRDefault="00851C7A">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606314">
        <w:trPr>
          <w:trHeight w:hRule="exact" w:val="6235"/>
        </w:trPr>
        <w:tc>
          <w:tcPr>
            <w:tcW w:w="9654" w:type="dxa"/>
            <w:shd w:val="clear" w:color="000000" w:fill="FFFFFF"/>
            <w:tcMar>
              <w:left w:w="34" w:type="dxa"/>
              <w:right w:w="34" w:type="dxa"/>
            </w:tcMar>
          </w:tcPr>
          <w:p w:rsidR="00606314" w:rsidRDefault="00851C7A">
            <w:pPr>
              <w:spacing w:after="0" w:line="240" w:lineRule="auto"/>
              <w:jc w:val="both"/>
              <w:rPr>
                <w:sz w:val="24"/>
                <w:szCs w:val="24"/>
              </w:rPr>
            </w:pPr>
            <w:r>
              <w:rPr>
                <w:rFonts w:ascii="Times New Roman" w:hAnsi="Times New Roman" w:cs="Times New Roman"/>
                <w:color w:val="000000"/>
                <w:sz w:val="24"/>
                <w:szCs w:val="24"/>
              </w:rPr>
              <w:lastRenderedPageBreak/>
              <w:t xml:space="preserve">3.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(8 шт.), Линко V8.2, Операционная система Microsoft Windows XP,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r:id="rId31" w:history="1">
              <w:r>
                <w:rPr>
                  <w:rStyle w:val="a3"/>
                  <w:rFonts w:ascii="Times New Roman" w:hAnsi="Times New Roman" w:cs="Times New Roman"/>
                  <w:sz w:val="24"/>
                  <w:szCs w:val="24"/>
                </w:rPr>
                <w:t>www.biblio-online.ru</w:t>
              </w:r>
            </w:hyperlink>
          </w:p>
          <w:p w:rsidR="00606314" w:rsidRDefault="00851C7A">
            <w:pPr>
              <w:spacing w:after="0" w:line="240" w:lineRule="auto"/>
              <w:jc w:val="both"/>
              <w:rPr>
                <w:sz w:val="24"/>
                <w:szCs w:val="24"/>
              </w:rPr>
            </w:pPr>
            <w:r>
              <w:rPr>
                <w:rFonts w:ascii="Times New Roman" w:hAnsi="Times New Roman" w:cs="Times New Roman"/>
                <w:color w:val="000000"/>
                <w:sz w:val="24"/>
                <w:szCs w:val="24"/>
              </w:rPr>
              <w:t>4.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r w:rsidR="00606314">
        <w:trPr>
          <w:trHeight w:hRule="exact" w:val="2478"/>
        </w:trPr>
        <w:tc>
          <w:tcPr>
            <w:tcW w:w="9654" w:type="dxa"/>
            <w:shd w:val="clear" w:color="000000" w:fill="FFFFFF"/>
            <w:tcMar>
              <w:left w:w="34" w:type="dxa"/>
              <w:right w:w="34" w:type="dxa"/>
            </w:tcMar>
          </w:tcPr>
          <w:p w:rsidR="00606314" w:rsidRDefault="00851C7A">
            <w:pPr>
              <w:spacing w:after="0" w:line="240" w:lineRule="auto"/>
              <w:rPr>
                <w:sz w:val="24"/>
                <w:szCs w:val="24"/>
              </w:rPr>
            </w:pPr>
            <w:r>
              <w:rPr>
                <w:rFonts w:ascii="Times New Roman" w:hAnsi="Times New Roman" w:cs="Times New Roman"/>
                <w:color w:val="000000"/>
                <w:sz w:val="24"/>
                <w:szCs w:val="24"/>
              </w:rPr>
              <w:t>5. Для проведения лабораторных занятий имеется: учебно-исследовательская межкафедральная лаборатория финансово-прикладных исследований, товароведения, стандартизации, метрологии и сертификации, оснащение которой составляют: Столы аудиторные, стулья аудиторные, стол преподавателя, стул преподавателя, кафедра, мультимедийный проектор, экран,  информационно-телекоммуникационные сети, аппаратно-программные и аудиовизуальные средства, веб-камеры, фото- и видеоаппаратура. Учебно-наглядные пособия. Электронные кассовые машины -  5ед. Электронные весы – 2 шт. Весы рычажные – 2 шт. Торговый инвентарь – 10 ед. Плакаты – 70 шт. Магнитофон – 1 шт. Индивидуальные средства защиты – 4.</w:t>
            </w:r>
          </w:p>
        </w:tc>
      </w:tr>
    </w:tbl>
    <w:p w:rsidR="00606314" w:rsidRDefault="00606314"/>
    <w:sectPr w:rsidR="00606314">
      <w:pgSz w:w="11907" w:h="16840"/>
      <w:pgMar w:top="567" w:right="567" w:bottom="5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31453"/>
    <w:rsid w:val="0002418B"/>
    <w:rsid w:val="00042EA9"/>
    <w:rsid w:val="001D10F9"/>
    <w:rsid w:val="001F0BC7"/>
    <w:rsid w:val="00606314"/>
    <w:rsid w:val="00851C7A"/>
    <w:rsid w:val="00D31453"/>
    <w:rsid w:val="00E20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7092DCE-81C8-4D2F-BBFD-271E43C2B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51C7A"/>
    <w:rPr>
      <w:color w:val="0563C1" w:themeColor="hyperlink"/>
      <w:u w:val="single"/>
    </w:rPr>
  </w:style>
  <w:style w:type="character" w:styleId="a4">
    <w:name w:val="Unresolved Mention"/>
    <w:basedOn w:val="a0"/>
    <w:uiPriority w:val="99"/>
    <w:semiHidden/>
    <w:unhideWhenUsed/>
    <w:rsid w:val="00851C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elibrary.ru" TargetMode="External"/><Relationship Id="rId18" Type="http://schemas.openxmlformats.org/officeDocument/2006/relationships/hyperlink" Target="http://dic.academic.ru/" TargetMode="External"/><Relationship Id="rId26" Type="http://schemas.openxmlformats.org/officeDocument/2006/relationships/hyperlink" Target="http://www.ict.edu.ru" TargetMode="External"/><Relationship Id="rId3" Type="http://schemas.openxmlformats.org/officeDocument/2006/relationships/webSettings" Target="webSettings.xml"/><Relationship Id="rId21" Type="http://schemas.openxmlformats.org/officeDocument/2006/relationships/hyperlink" Target="http://diss.rsl.ru" TargetMode="External"/><Relationship Id="rId7" Type="http://schemas.openxmlformats.org/officeDocument/2006/relationships/hyperlink" Target="https://urait.ru/bcode/451608" TargetMode="External"/><Relationship Id="rId12" Type="http://schemas.openxmlformats.org/officeDocument/2006/relationships/hyperlink" Target="http://window.edu.ru/" TargetMode="External"/><Relationship Id="rId17" Type="http://schemas.openxmlformats.org/officeDocument/2006/relationships/hyperlink" Target="http://www.oxfordjoumals.org" TargetMode="External"/><Relationship Id="rId25" Type="http://schemas.openxmlformats.org/officeDocument/2006/relationships/hyperlink" Target="http://www.president.kremlin.ru"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journals.cambridge.org" TargetMode="External"/><Relationship Id="rId20" Type="http://schemas.openxmlformats.org/officeDocument/2006/relationships/hyperlink" Target="http://www.gks.ru" TargetMode="External"/><Relationship Id="rId29" Type="http://schemas.openxmlformats.org/officeDocument/2006/relationships/hyperlink" Target="http://edu.garant.ru/omga/" TargetMode="External"/><Relationship Id="rId1" Type="http://schemas.openxmlformats.org/officeDocument/2006/relationships/styles" Target="styles.xml"/><Relationship Id="rId6" Type="http://schemas.openxmlformats.org/officeDocument/2006/relationships/hyperlink" Target="https://urait.ru/bcode/453325" TargetMode="External"/><Relationship Id="rId11" Type="http://schemas.openxmlformats.org/officeDocument/2006/relationships/hyperlink" Target="http://biblio-online.ru" TargetMode="External"/><Relationship Id="rId24" Type="http://schemas.openxmlformats.org/officeDocument/2006/relationships/hyperlink" Target="http://www.government.ru" TargetMode="External"/><Relationship Id="rId32" Type="http://schemas.openxmlformats.org/officeDocument/2006/relationships/fontTable" Target="fontTable.xml"/><Relationship Id="rId5" Type="http://schemas.openxmlformats.org/officeDocument/2006/relationships/hyperlink" Target="https://urait.ru/bcode/451511" TargetMode="External"/><Relationship Id="rId15" Type="http://schemas.openxmlformats.org/officeDocument/2006/relationships/hyperlink" Target="http://www.edu.ru" TargetMode="External"/><Relationship Id="rId23" Type="http://schemas.openxmlformats.org/officeDocument/2006/relationships/hyperlink" Target="http://www.gks.ru" TargetMode="External"/><Relationship Id="rId28" Type="http://schemas.openxmlformats.org/officeDocument/2006/relationships/hyperlink" Target="http://pravo.gov.ru" TargetMode="External"/><Relationship Id="rId10" Type="http://schemas.openxmlformats.org/officeDocument/2006/relationships/hyperlink" Target="http://www.iprbookshop.ru" TargetMode="External"/><Relationship Id="rId19" Type="http://schemas.openxmlformats.org/officeDocument/2006/relationships/hyperlink" Target="http://www.benran.ru" TargetMode="External"/><Relationship Id="rId31" Type="http://schemas.openxmlformats.org/officeDocument/2006/relationships/hyperlink" Target="http://www.biblio-online.ru" TargetMode="External"/><Relationship Id="rId4" Type="http://schemas.openxmlformats.org/officeDocument/2006/relationships/hyperlink" Target="https://urait.ru/bcode/449183" TargetMode="External"/><Relationship Id="rId9" Type="http://schemas.openxmlformats.org/officeDocument/2006/relationships/hyperlink" Target="https://urait.ru/bcode/428272" TargetMode="External"/><Relationship Id="rId14" Type="http://schemas.openxmlformats.org/officeDocument/2006/relationships/hyperlink" Target="http://www.sciencedirect.com" TargetMode="External"/><Relationship Id="rId22" Type="http://schemas.openxmlformats.org/officeDocument/2006/relationships/hyperlink" Target="http://ru.spinform.ru" TargetMode="External"/><Relationship Id="rId27" Type="http://schemas.openxmlformats.org/officeDocument/2006/relationships/hyperlink" Target="http://fgosvo.ru" TargetMode="External"/><Relationship Id="rId30" Type="http://schemas.openxmlformats.org/officeDocument/2006/relationships/hyperlink" Target="http://www.consultant.ru/edu/student/study/" TargetMode="External"/><Relationship Id="rId8" Type="http://schemas.openxmlformats.org/officeDocument/2006/relationships/hyperlink" Target="https://urait.ru/bcode/43422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14194</Words>
  <Characters>80907</Characters>
  <Application>Microsoft Office Word</Application>
  <DocSecurity>0</DocSecurity>
  <Lines>674</Lines>
  <Paragraphs>189</Paragraphs>
  <ScaleCrop>false</ScaleCrop>
  <Company/>
  <LinksUpToDate>false</LinksUpToDate>
  <CharactersWithSpaces>94912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2022-2023_ФГОС3++2022_Бак-ОЗФО-Полит(22)_plx_Политические системы стран и регионов мира</dc:title>
  <dc:creator>FastReport.NET</dc:creator>
  <cp:lastModifiedBy>Mark Bernstorf</cp:lastModifiedBy>
  <cp:revision>4</cp:revision>
  <dcterms:created xsi:type="dcterms:W3CDTF">2022-05-02T08:35:00Z</dcterms:created>
  <dcterms:modified xsi:type="dcterms:W3CDTF">2022-11-12T16:38:00Z</dcterms:modified>
</cp:coreProperties>
</file>